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26" w:rsidRPr="003C2083" w:rsidRDefault="000F0326" w:rsidP="00B653A1">
      <w:pPr>
        <w:spacing w:line="276" w:lineRule="auto"/>
        <w:jc w:val="both"/>
        <w:outlineLvl w:val="0"/>
        <w:rPr>
          <w:b/>
          <w:noProof/>
          <w:lang w:val="sr-Cyrl-CS"/>
        </w:rPr>
      </w:pPr>
      <w:r w:rsidRPr="003C2083">
        <w:rPr>
          <w:noProof/>
          <w:lang w:val="sr-Cyrl-CS"/>
        </w:rPr>
        <w:t>РЕПУБЛИКА СРБИЈА</w:t>
      </w:r>
    </w:p>
    <w:p w:rsidR="000F0326" w:rsidRPr="003C2083" w:rsidRDefault="000F0326" w:rsidP="00B653A1">
      <w:pPr>
        <w:tabs>
          <w:tab w:val="left" w:pos="1440"/>
        </w:tabs>
        <w:spacing w:line="276" w:lineRule="auto"/>
        <w:jc w:val="both"/>
        <w:outlineLvl w:val="0"/>
        <w:rPr>
          <w:b/>
          <w:noProof/>
        </w:rPr>
      </w:pPr>
      <w:r w:rsidRPr="003C2083">
        <w:rPr>
          <w:noProof/>
          <w:lang w:val="sr-Cyrl-CS"/>
        </w:rPr>
        <w:t>НАРОДНА СКУПШТИНА</w:t>
      </w:r>
    </w:p>
    <w:p w:rsidR="000F0326" w:rsidRPr="003C2083" w:rsidRDefault="000F0326" w:rsidP="00B653A1">
      <w:pPr>
        <w:tabs>
          <w:tab w:val="left" w:pos="1440"/>
        </w:tabs>
        <w:spacing w:line="276" w:lineRule="auto"/>
        <w:jc w:val="both"/>
        <w:rPr>
          <w:b/>
          <w:noProof/>
        </w:rPr>
      </w:pPr>
      <w:r w:rsidRPr="003C2083">
        <w:rPr>
          <w:noProof/>
          <w:lang w:val="sr-Cyrl-CS"/>
        </w:rPr>
        <w:t xml:space="preserve">Одбор за </w:t>
      </w:r>
      <w:r w:rsidRPr="003C2083">
        <w:rPr>
          <w:noProof/>
        </w:rPr>
        <w:t xml:space="preserve">образовање, науку, </w:t>
      </w:r>
    </w:p>
    <w:p w:rsidR="000F0326" w:rsidRPr="003C2083" w:rsidRDefault="000F0326" w:rsidP="00B653A1">
      <w:pPr>
        <w:tabs>
          <w:tab w:val="left" w:pos="1440"/>
        </w:tabs>
        <w:spacing w:line="276" w:lineRule="auto"/>
        <w:jc w:val="both"/>
        <w:rPr>
          <w:b/>
          <w:noProof/>
        </w:rPr>
      </w:pPr>
      <w:r w:rsidRPr="003C2083">
        <w:rPr>
          <w:noProof/>
        </w:rPr>
        <w:t>технолошки развој и информатичко друштво</w:t>
      </w:r>
    </w:p>
    <w:p w:rsidR="003C2083" w:rsidRPr="00094ABC" w:rsidRDefault="000F0326" w:rsidP="00094ABC">
      <w:pPr>
        <w:tabs>
          <w:tab w:val="left" w:pos="993"/>
        </w:tabs>
        <w:rPr>
          <w:b/>
          <w:lang w:val="sr-Cyrl-RS"/>
        </w:rPr>
      </w:pPr>
      <w:r w:rsidRPr="003C2083">
        <w:rPr>
          <w:noProof/>
        </w:rPr>
        <w:t>14</w:t>
      </w:r>
      <w:r w:rsidRPr="003C2083">
        <w:rPr>
          <w:noProof/>
          <w:lang w:val="sr-Cyrl-CS"/>
        </w:rPr>
        <w:t xml:space="preserve"> Број</w:t>
      </w:r>
      <w:r w:rsidRPr="003C2083">
        <w:rPr>
          <w:noProof/>
        </w:rPr>
        <w:t xml:space="preserve">: </w:t>
      </w:r>
      <w:r w:rsidR="00094ABC" w:rsidRPr="00AE06E7">
        <w:rPr>
          <w:noProof/>
          <w:lang w:val="sr-Cyrl-RS"/>
        </w:rPr>
        <w:t>06-2/463-21</w:t>
      </w:r>
    </w:p>
    <w:p w:rsidR="000F0326" w:rsidRPr="003C2083" w:rsidRDefault="003C2083" w:rsidP="003C2083">
      <w:pPr>
        <w:tabs>
          <w:tab w:val="left" w:pos="993"/>
        </w:tabs>
        <w:spacing w:line="276" w:lineRule="auto"/>
        <w:jc w:val="both"/>
        <w:rPr>
          <w:b/>
          <w:lang w:val="sr-Cyrl-CS"/>
        </w:rPr>
      </w:pPr>
      <w:r w:rsidRPr="003C2083">
        <w:rPr>
          <w:lang w:val="sr-Cyrl-RS"/>
        </w:rPr>
        <w:t>2</w:t>
      </w:r>
      <w:r w:rsidR="00094ABC">
        <w:t>6</w:t>
      </w:r>
      <w:r w:rsidR="000F0326" w:rsidRPr="003C2083">
        <w:t xml:space="preserve">. </w:t>
      </w:r>
      <w:r w:rsidR="00094ABC">
        <w:rPr>
          <w:lang w:val="sr-Cyrl-RS"/>
        </w:rPr>
        <w:t>новембар</w:t>
      </w:r>
      <w:r w:rsidR="000F0326" w:rsidRPr="003C2083">
        <w:t xml:space="preserve"> 2021. </w:t>
      </w:r>
      <w:proofErr w:type="spellStart"/>
      <w:proofErr w:type="gramStart"/>
      <w:r w:rsidR="000F0326" w:rsidRPr="003C2083">
        <w:t>године</w:t>
      </w:r>
      <w:proofErr w:type="spellEnd"/>
      <w:proofErr w:type="gramEnd"/>
    </w:p>
    <w:p w:rsidR="000F0326" w:rsidRPr="003C2083" w:rsidRDefault="000F0326" w:rsidP="00B653A1">
      <w:pPr>
        <w:spacing w:line="276" w:lineRule="auto"/>
        <w:jc w:val="both"/>
        <w:rPr>
          <w:b/>
        </w:rPr>
      </w:pPr>
      <w:r w:rsidRPr="003C2083">
        <w:t>Б е о г р а д</w:t>
      </w:r>
    </w:p>
    <w:p w:rsidR="007E1FD7" w:rsidRPr="003C2083" w:rsidRDefault="007E1FD7" w:rsidP="00B653A1">
      <w:pPr>
        <w:spacing w:line="276" w:lineRule="auto"/>
        <w:jc w:val="both"/>
      </w:pPr>
    </w:p>
    <w:p w:rsidR="007E1FD7" w:rsidRPr="003C2083" w:rsidRDefault="007E1FD7" w:rsidP="00B653A1">
      <w:pPr>
        <w:spacing w:line="276" w:lineRule="auto"/>
        <w:jc w:val="both"/>
      </w:pPr>
    </w:p>
    <w:p w:rsidR="007E1FD7" w:rsidRPr="003C2083" w:rsidRDefault="007E1FD7" w:rsidP="000E5509">
      <w:pPr>
        <w:spacing w:line="276" w:lineRule="auto"/>
        <w:jc w:val="center"/>
      </w:pPr>
      <w:r w:rsidRPr="003C2083">
        <w:t>ЗАПИСНИК</w:t>
      </w:r>
    </w:p>
    <w:p w:rsidR="000F0326" w:rsidRPr="003C2083" w:rsidRDefault="003C2083" w:rsidP="000E5509">
      <w:pPr>
        <w:tabs>
          <w:tab w:val="left" w:pos="1134"/>
          <w:tab w:val="left" w:pos="1276"/>
        </w:tabs>
        <w:spacing w:line="276" w:lineRule="auto"/>
        <w:jc w:val="center"/>
        <w:rPr>
          <w:b/>
        </w:rPr>
      </w:pPr>
      <w:r w:rsidRPr="003C2083">
        <w:rPr>
          <w:lang w:val="sr-Cyrl-CS"/>
        </w:rPr>
        <w:t>1</w:t>
      </w:r>
      <w:r w:rsidR="00094ABC">
        <w:rPr>
          <w:lang w:val="sr-Cyrl-CS"/>
        </w:rPr>
        <w:t>3</w:t>
      </w:r>
      <w:r w:rsidRPr="003C2083">
        <w:rPr>
          <w:lang w:val="sr-Cyrl-CS"/>
        </w:rPr>
        <w:t>.</w:t>
      </w:r>
      <w:r w:rsidR="003B077A" w:rsidRPr="003C2083">
        <w:t xml:space="preserve"> СЕДНИЦЕ</w:t>
      </w:r>
      <w:r w:rsidR="000F0326" w:rsidRPr="003C2083">
        <w:t xml:space="preserve"> ОДБОРА ЗА ОБРАЗОВАЊЕ, НАУКУ,</w:t>
      </w:r>
    </w:p>
    <w:p w:rsidR="000F0326" w:rsidRPr="003C2083" w:rsidRDefault="000F0326" w:rsidP="000E5509">
      <w:pPr>
        <w:tabs>
          <w:tab w:val="left" w:pos="1134"/>
          <w:tab w:val="left" w:pos="1276"/>
        </w:tabs>
        <w:spacing w:line="276" w:lineRule="auto"/>
        <w:jc w:val="center"/>
        <w:rPr>
          <w:b/>
        </w:rPr>
      </w:pPr>
      <w:r w:rsidRPr="003C2083">
        <w:t>ТЕХНОЛОШКИ РАЗВОЈ И ИНФОРМАТИЧКО ДРУШТВО</w:t>
      </w:r>
    </w:p>
    <w:p w:rsidR="000F0326" w:rsidRPr="003C2083" w:rsidRDefault="000F0326" w:rsidP="000E5509">
      <w:pPr>
        <w:spacing w:line="276" w:lineRule="auto"/>
        <w:jc w:val="center"/>
        <w:rPr>
          <w:b/>
          <w:lang w:val="sr-Cyrl-CS"/>
        </w:rPr>
      </w:pPr>
      <w:proofErr w:type="gramStart"/>
      <w:r w:rsidRPr="003C2083">
        <w:t xml:space="preserve">ОДРЖАНЕ </w:t>
      </w:r>
      <w:r w:rsidR="00094ABC">
        <w:rPr>
          <w:lang w:val="sr-Cyrl-RS"/>
        </w:rPr>
        <w:t>10</w:t>
      </w:r>
      <w:r w:rsidRPr="003C2083">
        <w:t>.</w:t>
      </w:r>
      <w:proofErr w:type="gramEnd"/>
      <w:r w:rsidR="00C02844">
        <w:t xml:space="preserve"> </w:t>
      </w:r>
      <w:r w:rsidR="00C02844">
        <w:rPr>
          <w:lang w:val="sr-Cyrl-RS"/>
        </w:rPr>
        <w:t>НОВЕМБРА</w:t>
      </w:r>
      <w:bookmarkStart w:id="0" w:name="_GoBack"/>
      <w:bookmarkEnd w:id="0"/>
      <w:r w:rsidRPr="003C2083">
        <w:t xml:space="preserve"> 2021. ГОДИНЕ</w:t>
      </w:r>
    </w:p>
    <w:p w:rsidR="000F0326" w:rsidRPr="003C2083" w:rsidRDefault="000F0326" w:rsidP="00B653A1">
      <w:pPr>
        <w:spacing w:line="276" w:lineRule="auto"/>
        <w:ind w:firstLine="720"/>
        <w:jc w:val="both"/>
      </w:pPr>
    </w:p>
    <w:p w:rsidR="007E1FD7" w:rsidRPr="003C2083" w:rsidRDefault="007E1FD7" w:rsidP="00B653A1">
      <w:pPr>
        <w:spacing w:line="276" w:lineRule="auto"/>
        <w:ind w:firstLine="720"/>
        <w:jc w:val="both"/>
      </w:pPr>
      <w:proofErr w:type="spellStart"/>
      <w:r w:rsidRPr="003C2083">
        <w:t>Седница</w:t>
      </w:r>
      <w:proofErr w:type="spellEnd"/>
      <w:r w:rsidRPr="003C2083">
        <w:t xml:space="preserve"> </w:t>
      </w:r>
      <w:proofErr w:type="spellStart"/>
      <w:r w:rsidRPr="003C2083">
        <w:t>је</w:t>
      </w:r>
      <w:proofErr w:type="spellEnd"/>
      <w:r w:rsidRPr="003C2083">
        <w:t xml:space="preserve"> </w:t>
      </w:r>
      <w:proofErr w:type="spellStart"/>
      <w:r w:rsidRPr="003C2083">
        <w:t>почела</w:t>
      </w:r>
      <w:proofErr w:type="spellEnd"/>
      <w:r w:rsidRPr="003C2083">
        <w:t xml:space="preserve"> у </w:t>
      </w:r>
      <w:r w:rsidR="00094ABC">
        <w:rPr>
          <w:lang w:val="sr-Cyrl-RS"/>
        </w:rPr>
        <w:t>9</w:t>
      </w:r>
      <w:proofErr w:type="gramStart"/>
      <w:r w:rsidRPr="003C2083">
        <w:t>,</w:t>
      </w:r>
      <w:r w:rsidR="001C26AF" w:rsidRPr="003C2083">
        <w:t>00</w:t>
      </w:r>
      <w:proofErr w:type="gramEnd"/>
      <w:r w:rsidRPr="003C2083">
        <w:t xml:space="preserve"> </w:t>
      </w:r>
      <w:proofErr w:type="spellStart"/>
      <w:r w:rsidRPr="003C2083">
        <w:t>часова</w:t>
      </w:r>
      <w:proofErr w:type="spellEnd"/>
      <w:r w:rsidRPr="003C2083">
        <w:t>.</w:t>
      </w:r>
    </w:p>
    <w:p w:rsidR="007E1FD7" w:rsidRPr="003C2083" w:rsidRDefault="007E1FD7" w:rsidP="00B653A1">
      <w:pPr>
        <w:spacing w:line="276" w:lineRule="auto"/>
        <w:ind w:firstLine="720"/>
        <w:jc w:val="both"/>
      </w:pPr>
    </w:p>
    <w:p w:rsidR="007E1FD7" w:rsidRPr="003C2083" w:rsidRDefault="007E1FD7" w:rsidP="00B653A1">
      <w:pPr>
        <w:spacing w:line="276" w:lineRule="auto"/>
        <w:ind w:firstLine="720"/>
        <w:jc w:val="both"/>
      </w:pPr>
      <w:proofErr w:type="spellStart"/>
      <w:proofErr w:type="gramStart"/>
      <w:r w:rsidRPr="003C2083">
        <w:t>Седници</w:t>
      </w:r>
      <w:proofErr w:type="spellEnd"/>
      <w:r w:rsidRPr="003C2083">
        <w:t xml:space="preserve"> </w:t>
      </w:r>
      <w:proofErr w:type="spellStart"/>
      <w:r w:rsidRPr="003C2083">
        <w:t>је</w:t>
      </w:r>
      <w:proofErr w:type="spellEnd"/>
      <w:r w:rsidRPr="003C2083">
        <w:t xml:space="preserve"> </w:t>
      </w:r>
      <w:proofErr w:type="spellStart"/>
      <w:r w:rsidRPr="003C2083">
        <w:t>председава</w:t>
      </w:r>
      <w:r w:rsidR="000F0326" w:rsidRPr="003C2083">
        <w:t>о</w:t>
      </w:r>
      <w:proofErr w:type="spellEnd"/>
      <w:r w:rsidRPr="003C2083">
        <w:t xml:space="preserve"> </w:t>
      </w:r>
      <w:r w:rsidR="00772FC0">
        <w:rPr>
          <w:lang w:val="sr-Cyrl-RS"/>
        </w:rPr>
        <w:t>п</w:t>
      </w:r>
      <w:r w:rsidR="00094ABC">
        <w:rPr>
          <w:lang w:val="sr-Cyrl-RS"/>
        </w:rPr>
        <w:t>роф.</w:t>
      </w:r>
      <w:proofErr w:type="gramEnd"/>
      <w:r w:rsidR="00094ABC">
        <w:rPr>
          <w:lang w:val="sr-Cyrl-RS"/>
        </w:rPr>
        <w:t xml:space="preserve"> </w:t>
      </w:r>
      <w:proofErr w:type="spellStart"/>
      <w:r w:rsidRPr="003C2083">
        <w:t>др</w:t>
      </w:r>
      <w:proofErr w:type="spellEnd"/>
      <w:r w:rsidRPr="003C2083">
        <w:t xml:space="preserve"> </w:t>
      </w:r>
      <w:r w:rsidR="00094ABC" w:rsidRPr="003C2083">
        <w:rPr>
          <w:lang w:val="sr-Cyrl-RS"/>
        </w:rPr>
        <w:t>Марко Атлагић</w:t>
      </w:r>
      <w:r w:rsidRPr="003C2083">
        <w:t xml:space="preserve">, </w:t>
      </w:r>
      <w:r w:rsidR="00094ABC">
        <w:rPr>
          <w:lang w:val="sr-Cyrl-RS"/>
        </w:rPr>
        <w:t xml:space="preserve">заменик </w:t>
      </w:r>
      <w:proofErr w:type="spellStart"/>
      <w:r w:rsidRPr="003C2083">
        <w:t>председник</w:t>
      </w:r>
      <w:proofErr w:type="spellEnd"/>
      <w:r w:rsidR="00094ABC">
        <w:rPr>
          <w:lang w:val="sr-Cyrl-RS"/>
        </w:rPr>
        <w:t>а</w:t>
      </w:r>
      <w:r w:rsidRPr="003C2083">
        <w:t xml:space="preserve"> </w:t>
      </w:r>
      <w:proofErr w:type="spellStart"/>
      <w:r w:rsidRPr="003C2083">
        <w:t>Одбора</w:t>
      </w:r>
      <w:proofErr w:type="spellEnd"/>
      <w:r w:rsidRPr="003C2083">
        <w:t>.</w:t>
      </w:r>
    </w:p>
    <w:p w:rsidR="00F2215A" w:rsidRPr="003C2083" w:rsidRDefault="00F2215A" w:rsidP="00B653A1">
      <w:pPr>
        <w:spacing w:line="276" w:lineRule="auto"/>
        <w:ind w:firstLine="720"/>
        <w:jc w:val="both"/>
      </w:pPr>
    </w:p>
    <w:p w:rsidR="000F0326" w:rsidRPr="009D0FF2" w:rsidRDefault="007E1FD7" w:rsidP="009D0FF2">
      <w:pPr>
        <w:spacing w:line="276" w:lineRule="auto"/>
        <w:ind w:firstLine="720"/>
        <w:jc w:val="both"/>
        <w:rPr>
          <w:lang w:val="sr-Cyrl-RS"/>
        </w:rPr>
      </w:pPr>
      <w:proofErr w:type="spellStart"/>
      <w:r w:rsidRPr="009D0FF2">
        <w:t>Седници</w:t>
      </w:r>
      <w:proofErr w:type="spellEnd"/>
      <w:r w:rsidRPr="009D0FF2">
        <w:t xml:space="preserve"> </w:t>
      </w:r>
      <w:proofErr w:type="spellStart"/>
      <w:r w:rsidRPr="009D0FF2">
        <w:t>су</w:t>
      </w:r>
      <w:proofErr w:type="spellEnd"/>
      <w:r w:rsidRPr="009D0FF2">
        <w:t xml:space="preserve"> </w:t>
      </w:r>
      <w:proofErr w:type="spellStart"/>
      <w:r w:rsidRPr="009D0FF2">
        <w:t>присуствовали</w:t>
      </w:r>
      <w:proofErr w:type="spellEnd"/>
      <w:r w:rsidRPr="009D0FF2">
        <w:t xml:space="preserve"> </w:t>
      </w:r>
      <w:proofErr w:type="spellStart"/>
      <w:r w:rsidRPr="009D0FF2">
        <w:t>чланови</w:t>
      </w:r>
      <w:proofErr w:type="spellEnd"/>
      <w:r w:rsidRPr="009D0FF2">
        <w:t xml:space="preserve"> </w:t>
      </w:r>
      <w:proofErr w:type="spellStart"/>
      <w:r w:rsidRPr="009D0FF2">
        <w:t>Одбора</w:t>
      </w:r>
      <w:proofErr w:type="spellEnd"/>
      <w:r w:rsidRPr="009D0FF2">
        <w:t>:</w:t>
      </w:r>
      <w:r w:rsidR="009D0FF2">
        <w:rPr>
          <w:lang w:val="sr-Cyrl-RS"/>
        </w:rPr>
        <w:t xml:space="preserve"> Милош Банђур,</w:t>
      </w:r>
      <w:r w:rsidR="007A4F62" w:rsidRPr="009D0FF2">
        <w:rPr>
          <w:lang w:val="sr-Cyrl-RS"/>
        </w:rPr>
        <w:t xml:space="preserve"> Милица Дачић, </w:t>
      </w:r>
      <w:r w:rsidR="004A07C6" w:rsidRPr="009D0FF2">
        <w:rPr>
          <w:lang w:val="sr-Cyrl-RS"/>
        </w:rPr>
        <w:t xml:space="preserve">Невена Ђурић, </w:t>
      </w:r>
      <w:r w:rsidR="007A4F62" w:rsidRPr="009D0FF2">
        <w:rPr>
          <w:lang w:val="sr-Cyrl-RS"/>
        </w:rPr>
        <w:t>Наташа Јовановић,</w:t>
      </w:r>
      <w:r w:rsidR="009D0FF2">
        <w:rPr>
          <w:lang w:val="sr-Cyrl-RS"/>
        </w:rPr>
        <w:t xml:space="preserve"> др Михаило Јокић</w:t>
      </w:r>
      <w:r w:rsidR="007A4F62" w:rsidRPr="009D0FF2">
        <w:rPr>
          <w:lang w:val="sr-Cyrl-RS"/>
        </w:rPr>
        <w:t>,</w:t>
      </w:r>
      <w:r w:rsidR="009D0FF2" w:rsidRPr="009D0FF2">
        <w:rPr>
          <w:lang w:val="sr-Cyrl-RS"/>
        </w:rPr>
        <w:t xml:space="preserve"> Братислав Југовић</w:t>
      </w:r>
      <w:r w:rsidR="007A4F62" w:rsidRPr="009D0FF2">
        <w:rPr>
          <w:lang w:val="sr-Cyrl-RS"/>
        </w:rPr>
        <w:t>,</w:t>
      </w:r>
      <w:r w:rsidR="009D0FF2">
        <w:rPr>
          <w:lang w:val="sr-Cyrl-RS"/>
        </w:rPr>
        <w:t xml:space="preserve"> Дуња Симоновић Братић,</w:t>
      </w:r>
      <w:r w:rsidR="007A4F62" w:rsidRPr="009D0FF2">
        <w:rPr>
          <w:lang w:val="sr-Cyrl-RS"/>
        </w:rPr>
        <w:t xml:space="preserve"> Ми</w:t>
      </w:r>
      <w:r w:rsidR="004A07C6" w:rsidRPr="009D0FF2">
        <w:rPr>
          <w:lang w:val="sr-Cyrl-RS"/>
        </w:rPr>
        <w:t>лијана Сакић</w:t>
      </w:r>
      <w:r w:rsidR="009D0FF2">
        <w:rPr>
          <w:lang w:val="sr-Cyrl-RS"/>
        </w:rPr>
        <w:t>,</w:t>
      </w:r>
      <w:r w:rsidR="004A07C6" w:rsidRPr="009D0FF2">
        <w:rPr>
          <w:lang w:val="sr-Cyrl-RS"/>
        </w:rPr>
        <w:t xml:space="preserve"> Горан Спасојевић</w:t>
      </w:r>
      <w:r w:rsidR="009D0FF2">
        <w:rPr>
          <w:lang w:val="sr-Cyrl-RS"/>
        </w:rPr>
        <w:t xml:space="preserve">, </w:t>
      </w:r>
      <w:r w:rsidR="009D0FF2" w:rsidRPr="009D0FF2">
        <w:rPr>
          <w:lang w:val="sr-Cyrl-RS"/>
        </w:rPr>
        <w:t>Љубиша Стојмировић</w:t>
      </w:r>
      <w:r w:rsidR="009D0FF2">
        <w:rPr>
          <w:lang w:val="sr-Cyrl-RS"/>
        </w:rPr>
        <w:t xml:space="preserve"> и </w:t>
      </w:r>
      <w:r w:rsidR="009D0FF2" w:rsidRPr="009D0FF2">
        <w:rPr>
          <w:lang w:val="sr-Cyrl-RS"/>
        </w:rPr>
        <w:t>Самира Ћосовић</w:t>
      </w:r>
      <w:r w:rsidR="004A07C6" w:rsidRPr="009D0FF2">
        <w:rPr>
          <w:lang w:val="sr-Cyrl-RS"/>
        </w:rPr>
        <w:t>.</w:t>
      </w:r>
    </w:p>
    <w:p w:rsidR="009D0FF2" w:rsidRDefault="007E1FD7" w:rsidP="002A2904">
      <w:pPr>
        <w:spacing w:line="276" w:lineRule="auto"/>
        <w:ind w:firstLine="720"/>
        <w:jc w:val="both"/>
        <w:rPr>
          <w:lang w:val="sr-Cyrl-RS"/>
        </w:rPr>
      </w:pPr>
      <w:proofErr w:type="spellStart"/>
      <w:proofErr w:type="gramStart"/>
      <w:r w:rsidRPr="009D0FF2">
        <w:t>Седници</w:t>
      </w:r>
      <w:proofErr w:type="spellEnd"/>
      <w:r w:rsidRPr="009D0FF2">
        <w:t xml:space="preserve"> </w:t>
      </w:r>
      <w:r w:rsidR="009D0FF2">
        <w:rPr>
          <w:lang w:val="sr-Cyrl-RS"/>
        </w:rPr>
        <w:t>је</w:t>
      </w:r>
      <w:r w:rsidRPr="009D0FF2">
        <w:t xml:space="preserve"> </w:t>
      </w:r>
      <w:proofErr w:type="spellStart"/>
      <w:r w:rsidRPr="009D0FF2">
        <w:t>присуст</w:t>
      </w:r>
      <w:r w:rsidR="005F62E6" w:rsidRPr="009D0FF2">
        <w:t>вова</w:t>
      </w:r>
      <w:proofErr w:type="spellEnd"/>
      <w:r w:rsidR="009D0FF2">
        <w:rPr>
          <w:lang w:val="sr-Cyrl-RS"/>
        </w:rPr>
        <w:t>о</w:t>
      </w:r>
      <w:r w:rsidR="005F62E6" w:rsidRPr="009D0FF2">
        <w:t xml:space="preserve"> </w:t>
      </w:r>
      <w:r w:rsidR="009D0FF2">
        <w:rPr>
          <w:lang w:val="sr-Cyrl-RS"/>
        </w:rPr>
        <w:t>Ђорђе Косанић (заменик Животе Старчевића)</w:t>
      </w:r>
      <w:r w:rsidR="00772FC0">
        <w:rPr>
          <w:lang w:val="sr-Cyrl-RS"/>
        </w:rPr>
        <w:t xml:space="preserve">, </w:t>
      </w:r>
      <w:r w:rsidR="00772FC0" w:rsidRPr="00772FC0">
        <w:rPr>
          <w:lang w:val="sr-Cyrl-RS"/>
        </w:rPr>
        <w:t>заменик члана Одбора</w:t>
      </w:r>
      <w:r w:rsidR="009D0FF2">
        <w:rPr>
          <w:lang w:val="sr-Cyrl-RS"/>
        </w:rPr>
        <w:t>.</w:t>
      </w:r>
      <w:proofErr w:type="gramEnd"/>
    </w:p>
    <w:p w:rsidR="000F0326" w:rsidRDefault="005F62E6" w:rsidP="004A07C6">
      <w:pPr>
        <w:spacing w:line="276" w:lineRule="auto"/>
        <w:ind w:firstLine="720"/>
        <w:jc w:val="both"/>
        <w:rPr>
          <w:lang w:val="sr-Cyrl-RS"/>
        </w:rPr>
      </w:pPr>
      <w:proofErr w:type="spellStart"/>
      <w:r w:rsidRPr="009D0FF2">
        <w:t>Седници</w:t>
      </w:r>
      <w:proofErr w:type="spellEnd"/>
      <w:r w:rsidRPr="009D0FF2">
        <w:t xml:space="preserve"> </w:t>
      </w:r>
      <w:proofErr w:type="spellStart"/>
      <w:r w:rsidRPr="009D0FF2">
        <w:t>нису</w:t>
      </w:r>
      <w:proofErr w:type="spellEnd"/>
      <w:r w:rsidRPr="009D0FF2">
        <w:t xml:space="preserve"> </w:t>
      </w:r>
      <w:proofErr w:type="spellStart"/>
      <w:r w:rsidRPr="009D0FF2">
        <w:t>присуствовали</w:t>
      </w:r>
      <w:proofErr w:type="spellEnd"/>
      <w:r w:rsidRPr="009D0FF2">
        <w:t xml:space="preserve"> </w:t>
      </w:r>
      <w:proofErr w:type="spellStart"/>
      <w:r w:rsidRPr="009D0FF2">
        <w:t>чланови</w:t>
      </w:r>
      <w:proofErr w:type="spellEnd"/>
      <w:r w:rsidRPr="009D0FF2">
        <w:t xml:space="preserve"> </w:t>
      </w:r>
      <w:proofErr w:type="spellStart"/>
      <w:r w:rsidRPr="009D0FF2">
        <w:t>Одбора</w:t>
      </w:r>
      <w:proofErr w:type="spellEnd"/>
      <w:r w:rsidRPr="009D0FF2">
        <w:t>:</w:t>
      </w:r>
      <w:r w:rsidR="007A4F62" w:rsidRPr="009D0FF2">
        <w:rPr>
          <w:lang w:val="sr-Cyrl-RS"/>
        </w:rPr>
        <w:t xml:space="preserve"> </w:t>
      </w:r>
      <w:r w:rsidR="009D0FF2" w:rsidRPr="009D0FF2">
        <w:rPr>
          <w:lang w:val="sr-Cyrl-RS"/>
        </w:rPr>
        <w:t>Нандор Киш</w:t>
      </w:r>
      <w:proofErr w:type="gramStart"/>
      <w:r w:rsidR="007A4F62" w:rsidRPr="009D0FF2">
        <w:rPr>
          <w:lang w:val="sr-Cyrl-RS"/>
        </w:rPr>
        <w:t xml:space="preserve">,  </w:t>
      </w:r>
      <w:r w:rsidR="009D0FF2" w:rsidRPr="009D0FF2">
        <w:rPr>
          <w:lang w:val="sr-Cyrl-RS"/>
        </w:rPr>
        <w:t>Владица</w:t>
      </w:r>
      <w:proofErr w:type="gramEnd"/>
      <w:r w:rsidR="009D0FF2" w:rsidRPr="009D0FF2">
        <w:rPr>
          <w:lang w:val="sr-Cyrl-RS"/>
        </w:rPr>
        <w:t xml:space="preserve"> Маричић</w:t>
      </w:r>
      <w:r w:rsidR="004A07C6" w:rsidRPr="009D0FF2">
        <w:rPr>
          <w:lang w:val="sr-Cyrl-RS"/>
        </w:rPr>
        <w:t xml:space="preserve">, </w:t>
      </w:r>
      <w:r w:rsidR="009D0FF2">
        <w:rPr>
          <w:lang w:val="sr-Cyrl-RS"/>
        </w:rPr>
        <w:t>Софија Максимовић  и</w:t>
      </w:r>
      <w:r w:rsidR="007A4F62" w:rsidRPr="009D0FF2">
        <w:rPr>
          <w:lang w:val="sr-Cyrl-RS"/>
        </w:rPr>
        <w:t xml:space="preserve"> Живота Старчевић</w:t>
      </w:r>
      <w:r w:rsidR="00772FC0">
        <w:rPr>
          <w:lang w:val="sr-Cyrl-RS"/>
        </w:rPr>
        <w:t>, нити њихови заменици</w:t>
      </w:r>
      <w:r w:rsidR="004A07C6" w:rsidRPr="009D0FF2">
        <w:rPr>
          <w:lang w:val="sr-Cyrl-RS"/>
        </w:rPr>
        <w:t>.</w:t>
      </w:r>
    </w:p>
    <w:p w:rsidR="00772FC0" w:rsidRDefault="00772FC0" w:rsidP="004A07C6">
      <w:pPr>
        <w:spacing w:line="276" w:lineRule="auto"/>
        <w:ind w:firstLine="720"/>
        <w:jc w:val="both"/>
        <w:rPr>
          <w:lang w:val="sr-Cyrl-RS"/>
        </w:rPr>
      </w:pPr>
      <w:r w:rsidRPr="00772FC0">
        <w:rPr>
          <w:lang w:val="sr-Cyrl-RS"/>
        </w:rPr>
        <w:t xml:space="preserve">Седници </w:t>
      </w:r>
      <w:r>
        <w:rPr>
          <w:lang w:val="sr-Cyrl-RS"/>
        </w:rPr>
        <w:t>ни</w:t>
      </w:r>
      <w:r w:rsidRPr="00772FC0">
        <w:rPr>
          <w:lang w:val="sr-Cyrl-RS"/>
        </w:rPr>
        <w:t xml:space="preserve">је присуствовао </w:t>
      </w:r>
      <w:r>
        <w:rPr>
          <w:lang w:val="sr-Cyrl-RS"/>
        </w:rPr>
        <w:t xml:space="preserve">проф. др Јахја Фехратовић, </w:t>
      </w:r>
      <w:r w:rsidRPr="00772FC0">
        <w:rPr>
          <w:lang w:val="sr-Cyrl-RS"/>
        </w:rPr>
        <w:t>заменик члана</w:t>
      </w:r>
      <w:r>
        <w:rPr>
          <w:lang w:val="sr-Cyrl-RS"/>
        </w:rPr>
        <w:t xml:space="preserve"> Одбора.</w:t>
      </w:r>
    </w:p>
    <w:p w:rsidR="00772FC0" w:rsidRPr="009D0FF2" w:rsidRDefault="00772FC0" w:rsidP="004A07C6">
      <w:pPr>
        <w:spacing w:line="276" w:lineRule="auto"/>
        <w:ind w:firstLine="720"/>
        <w:jc w:val="both"/>
        <w:rPr>
          <w:lang w:val="sr-Cyrl-RS"/>
        </w:rPr>
      </w:pPr>
    </w:p>
    <w:p w:rsidR="004A07C6" w:rsidRDefault="00772FC0" w:rsidP="00772FC0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С</w:t>
      </w:r>
      <w:r w:rsidR="00203B75">
        <w:rPr>
          <w:lang w:val="sr-Cyrl-RS"/>
        </w:rPr>
        <w:t xml:space="preserve">едници су присуствовали </w:t>
      </w:r>
      <w:r>
        <w:rPr>
          <w:lang w:val="sr-Cyrl-RS"/>
        </w:rPr>
        <w:t>представници Министарства просвете, науке и технолошког развоја</w:t>
      </w:r>
      <w:r w:rsidR="00203B75">
        <w:rPr>
          <w:lang w:val="sr-Cyrl-RS"/>
        </w:rPr>
        <w:t>: Бранко Ружић, први</w:t>
      </w:r>
      <w:r>
        <w:rPr>
          <w:lang w:val="sr-Cyrl-RS"/>
        </w:rPr>
        <w:t xml:space="preserve"> </w:t>
      </w:r>
      <w:r w:rsidR="00203B75" w:rsidRPr="00203B75">
        <w:rPr>
          <w:lang w:val="sr-Cyrl-RS"/>
        </w:rPr>
        <w:t>потпредседник Владе и министар</w:t>
      </w:r>
      <w:r w:rsidR="00203B75" w:rsidRPr="00203B75">
        <w:rPr>
          <w:sz w:val="28"/>
          <w:szCs w:val="28"/>
          <w:lang w:val="sr-Latn-RS"/>
        </w:rPr>
        <w:t xml:space="preserve"> </w:t>
      </w:r>
      <w:r w:rsidR="00203B75" w:rsidRPr="00203B75">
        <w:rPr>
          <w:lang w:val="sr-Latn-RS"/>
        </w:rPr>
        <w:t>просвете, науке и технолошког развоја и</w:t>
      </w:r>
      <w:r w:rsidR="00203B75" w:rsidRPr="00203B75">
        <w:rPr>
          <w:lang w:val="sr-Cyrl-RS"/>
        </w:rPr>
        <w:t xml:space="preserve"> </w:t>
      </w:r>
      <w:r w:rsidR="00203B75" w:rsidRPr="00203B75">
        <w:rPr>
          <w:lang w:val="sr-Latn-RS"/>
        </w:rPr>
        <w:t>др Александар Јовић, помоћник министра за међународну сарадњу и европске интеграције</w:t>
      </w:r>
      <w:r>
        <w:rPr>
          <w:lang w:val="sr-Cyrl-RS"/>
        </w:rPr>
        <w:t>.</w:t>
      </w:r>
    </w:p>
    <w:p w:rsidR="00FD23C5" w:rsidRPr="00772FC0" w:rsidRDefault="00FD23C5" w:rsidP="00772FC0">
      <w:pPr>
        <w:pStyle w:val="ListParagraph"/>
        <w:ind w:left="0" w:firstLine="720"/>
        <w:jc w:val="both"/>
        <w:rPr>
          <w:lang w:val="sr-Cyrl-RS"/>
        </w:rPr>
      </w:pPr>
    </w:p>
    <w:p w:rsidR="00094ABC" w:rsidRPr="00094ABC" w:rsidRDefault="009D0FF2" w:rsidP="00094ABC">
      <w:pPr>
        <w:tabs>
          <w:tab w:val="left" w:pos="1440"/>
        </w:tabs>
        <w:spacing w:line="276" w:lineRule="auto"/>
        <w:jc w:val="both"/>
        <w:rPr>
          <w:b/>
          <w:noProof/>
          <w:lang w:val="sr-Cyrl-RS"/>
        </w:rPr>
      </w:pPr>
      <w:r>
        <w:rPr>
          <w:lang w:val="sr-Cyrl-RS"/>
        </w:rPr>
        <w:t xml:space="preserve">           </w:t>
      </w:r>
      <w:r w:rsidR="00772FC0">
        <w:rPr>
          <w:lang w:val="sr-Cyrl-RS"/>
        </w:rPr>
        <w:t xml:space="preserve">  Пре почетка седнице, минутом ћ</w:t>
      </w:r>
      <w:r>
        <w:rPr>
          <w:lang w:val="sr-Cyrl-RS"/>
        </w:rPr>
        <w:t>утања је одата</w:t>
      </w:r>
      <w:r w:rsidR="00094ABC">
        <w:rPr>
          <w:lang w:val="sr-Cyrl-RS"/>
        </w:rPr>
        <w:t xml:space="preserve"> </w:t>
      </w:r>
      <w:r w:rsidR="00094ABC" w:rsidRPr="009D0FF2">
        <w:rPr>
          <w:lang w:val="sr-Cyrl-RS"/>
        </w:rPr>
        <w:t>пошт</w:t>
      </w:r>
      <w:r>
        <w:rPr>
          <w:lang w:val="sr-Cyrl-RS"/>
        </w:rPr>
        <w:t>а</w:t>
      </w:r>
      <w:r w:rsidR="00094ABC" w:rsidRPr="009D0FF2">
        <w:rPr>
          <w:lang w:val="sr-Cyrl-RS"/>
        </w:rPr>
        <w:t xml:space="preserve"> </w:t>
      </w:r>
      <w:r w:rsidR="00094ABC">
        <w:rPr>
          <w:lang w:val="sr-Cyrl-RS"/>
        </w:rPr>
        <w:t xml:space="preserve">преминулом </w:t>
      </w:r>
      <w:r w:rsidR="00FD23C5" w:rsidRPr="00FD23C5">
        <w:rPr>
          <w:lang w:val="sr-Cyrl-RS"/>
        </w:rPr>
        <w:t>проф.др Муамеру Зукорлићу</w:t>
      </w:r>
      <w:r w:rsidR="00FD23C5">
        <w:rPr>
          <w:lang w:val="sr-Cyrl-RS"/>
        </w:rPr>
        <w:t>,</w:t>
      </w:r>
      <w:r w:rsidR="00FD23C5" w:rsidRPr="00FD23C5">
        <w:rPr>
          <w:lang w:val="sr-Cyrl-RS"/>
        </w:rPr>
        <w:t xml:space="preserve"> </w:t>
      </w:r>
      <w:r w:rsidR="00094ABC">
        <w:rPr>
          <w:lang w:val="sr-Cyrl-RS"/>
        </w:rPr>
        <w:t xml:space="preserve">председнику Одбора за </w:t>
      </w:r>
      <w:r w:rsidR="00094ABC" w:rsidRPr="003C2083">
        <w:rPr>
          <w:noProof/>
        </w:rPr>
        <w:t>образовање, науку, технолошки развој и информатичко друштво</w:t>
      </w:r>
      <w:r w:rsidR="00094ABC">
        <w:rPr>
          <w:noProof/>
          <w:lang w:val="sr-Cyrl-RS"/>
        </w:rPr>
        <w:t>,.</w:t>
      </w:r>
    </w:p>
    <w:p w:rsidR="00094ABC" w:rsidRPr="003C2083" w:rsidRDefault="00094ABC" w:rsidP="004A07C6">
      <w:pPr>
        <w:spacing w:line="276" w:lineRule="auto"/>
        <w:ind w:firstLine="720"/>
        <w:jc w:val="both"/>
        <w:rPr>
          <w:lang w:val="sr-Cyrl-RS"/>
        </w:rPr>
      </w:pPr>
    </w:p>
    <w:p w:rsidR="00E706D1" w:rsidRPr="009F61C4" w:rsidRDefault="00901891" w:rsidP="00D80C4E">
      <w:pPr>
        <w:tabs>
          <w:tab w:val="left" w:pos="720"/>
        </w:tabs>
        <w:spacing w:line="276" w:lineRule="auto"/>
        <w:jc w:val="both"/>
        <w:rPr>
          <w:lang w:val="sr-Cyrl-RS"/>
        </w:rPr>
      </w:pPr>
      <w:r w:rsidRPr="003C2083">
        <w:rPr>
          <w:lang w:val="sr-Cyrl-RS"/>
        </w:rPr>
        <w:tab/>
      </w:r>
      <w:r w:rsidR="00E706D1" w:rsidRPr="009F61C4">
        <w:rPr>
          <w:lang w:val="sr-Cyrl-CS"/>
        </w:rPr>
        <w:t>На предлог председника Одбора је, једногласно (1</w:t>
      </w:r>
      <w:r w:rsidR="00094ABC">
        <w:rPr>
          <w:lang w:val="sr-Cyrl-CS"/>
        </w:rPr>
        <w:t>3</w:t>
      </w:r>
      <w:r w:rsidR="00E706D1" w:rsidRPr="009F61C4">
        <w:rPr>
          <w:lang w:val="sr-Cyrl-CS"/>
        </w:rPr>
        <w:t xml:space="preserve"> гласова - ЗА), усвој</w:t>
      </w:r>
      <w:r w:rsidR="00E706D1">
        <w:rPr>
          <w:lang w:val="sr-Cyrl-CS"/>
        </w:rPr>
        <w:t>ио</w:t>
      </w:r>
      <w:r w:rsidR="00E706D1" w:rsidRPr="009F61C4">
        <w:rPr>
          <w:lang w:val="sr-Cyrl-CS"/>
        </w:rPr>
        <w:t xml:space="preserve"> следећи дневни ред:</w:t>
      </w:r>
    </w:p>
    <w:p w:rsidR="00901891" w:rsidRDefault="00901891" w:rsidP="00B653A1">
      <w:pPr>
        <w:keepNext/>
        <w:spacing w:line="276" w:lineRule="auto"/>
        <w:jc w:val="both"/>
        <w:outlineLvl w:val="1"/>
        <w:rPr>
          <w:lang w:val="sr-Cyrl-RS"/>
        </w:rPr>
      </w:pPr>
    </w:p>
    <w:p w:rsidR="00C0759A" w:rsidRPr="003C2083" w:rsidRDefault="00C0759A" w:rsidP="000E5509">
      <w:pPr>
        <w:spacing w:line="276" w:lineRule="auto"/>
        <w:jc w:val="center"/>
        <w:rPr>
          <w:lang w:val="ru-RU"/>
        </w:rPr>
      </w:pPr>
      <w:r w:rsidRPr="003C2083">
        <w:rPr>
          <w:lang w:val="ru-RU"/>
        </w:rPr>
        <w:t>Д н е в н и     р е д:</w:t>
      </w:r>
    </w:p>
    <w:p w:rsidR="00C0759A" w:rsidRPr="003C2083" w:rsidRDefault="00C0759A" w:rsidP="00B653A1">
      <w:pPr>
        <w:tabs>
          <w:tab w:val="left" w:pos="1560"/>
        </w:tabs>
        <w:spacing w:line="276" w:lineRule="auto"/>
        <w:jc w:val="both"/>
        <w:rPr>
          <w:b/>
          <w:color w:val="000000"/>
        </w:rPr>
      </w:pPr>
    </w:p>
    <w:p w:rsidR="00094ABC" w:rsidRPr="00FD23C5" w:rsidRDefault="00094ABC" w:rsidP="00FD23C5">
      <w:pPr>
        <w:pStyle w:val="ListParagraph"/>
        <w:numPr>
          <w:ilvl w:val="0"/>
          <w:numId w:val="9"/>
        </w:numPr>
        <w:ind w:left="720"/>
        <w:jc w:val="both"/>
        <w:rPr>
          <w:b/>
          <w:lang w:val="sr-Cyrl-CS"/>
        </w:rPr>
      </w:pPr>
      <w:r w:rsidRPr="00FD23C5">
        <w:rPr>
          <w:lang w:val="sr-Cyrl-RS"/>
        </w:rPr>
        <w:t>Разматрање Извештаја делегације Републике Србије о окончаним</w:t>
      </w:r>
      <w:r w:rsidR="00FD23C5" w:rsidRPr="00FD23C5">
        <w:rPr>
          <w:lang w:val="sr-Cyrl-RS"/>
        </w:rPr>
        <w:t xml:space="preserve"> </w:t>
      </w:r>
      <w:r w:rsidRPr="00FD23C5">
        <w:rPr>
          <w:lang w:val="sr-Cyrl-RS"/>
        </w:rPr>
        <w:t xml:space="preserve">преговорима за закључивање Споразума између Републике Србије и Европске уније о учешћу Републике Србије у програму Еразмус+ - програму Европске уније за </w:t>
      </w:r>
      <w:r w:rsidRPr="00FD23C5">
        <w:rPr>
          <w:lang w:val="sr-Cyrl-RS"/>
        </w:rPr>
        <w:lastRenderedPageBreak/>
        <w:t>образовање, обуке, младе и спорт, ради давања сагласности за привремену примену Споразума до његовог ступања на снагу, који је поднела Влада  (број 337-1887/21, од 29. октобра 2021. године);</w:t>
      </w:r>
    </w:p>
    <w:p w:rsidR="00094ABC" w:rsidRPr="00AE06E7" w:rsidRDefault="00094ABC" w:rsidP="00094ABC">
      <w:pPr>
        <w:pStyle w:val="ListParagraph"/>
        <w:ind w:left="1440"/>
        <w:jc w:val="both"/>
        <w:rPr>
          <w:b/>
          <w:lang w:val="sr-Cyrl-CS"/>
        </w:rPr>
      </w:pPr>
    </w:p>
    <w:p w:rsidR="00094ABC" w:rsidRPr="00FD23C5" w:rsidRDefault="00094ABC" w:rsidP="00FD23C5">
      <w:pPr>
        <w:pStyle w:val="ListParagraph"/>
        <w:numPr>
          <w:ilvl w:val="0"/>
          <w:numId w:val="9"/>
        </w:numPr>
        <w:ind w:left="720"/>
        <w:jc w:val="both"/>
        <w:rPr>
          <w:b/>
          <w:lang w:val="sr-Cyrl-CS"/>
        </w:rPr>
      </w:pPr>
      <w:r w:rsidRPr="00FD23C5">
        <w:rPr>
          <w:lang w:val="sr-Cyrl-CS"/>
        </w:rPr>
        <w:t>Разматрање Извештаја делегације Републике Србије о окончаним</w:t>
      </w:r>
      <w:r w:rsidR="00FD23C5">
        <w:rPr>
          <w:lang w:val="sr-Cyrl-CS"/>
        </w:rPr>
        <w:t xml:space="preserve"> </w:t>
      </w:r>
      <w:r w:rsidRPr="00FD23C5">
        <w:rPr>
          <w:lang w:val="sr-Cyrl-CS"/>
        </w:rPr>
        <w:t>преговорима за закључивање Споразума између Републике Србије и Европске уније о учешћу Републике Србије у програму Европске уније Хоризонт Европа – Оквирном програму за истраживање и иновације, ради давања сагласности за привремену примену Споразума до његовог ступања на снагу, који је поднела Влада  (број 337-1888/21, од 29. октобра 2021. године)</w:t>
      </w:r>
      <w:r w:rsidRPr="00AE06E7">
        <w:t>.</w:t>
      </w:r>
    </w:p>
    <w:p w:rsidR="00FD23C5" w:rsidRDefault="00FD23C5" w:rsidP="00FD23C5">
      <w:pPr>
        <w:pStyle w:val="ListParagraph"/>
        <w:ind w:left="1440"/>
        <w:jc w:val="both"/>
        <w:rPr>
          <w:bCs/>
          <w:color w:val="000000" w:themeColor="text1"/>
          <w:lang w:val="sr-Cyrl-RS"/>
        </w:rPr>
      </w:pPr>
    </w:p>
    <w:p w:rsidR="00E706D1" w:rsidRDefault="00FD23C5" w:rsidP="00FD23C5">
      <w:pPr>
        <w:pStyle w:val="ListParagraph"/>
        <w:tabs>
          <w:tab w:val="left" w:pos="0"/>
        </w:tabs>
        <w:ind w:left="0" w:firstLine="720"/>
        <w:jc w:val="both"/>
        <w:rPr>
          <w:b/>
          <w:lang w:val="sr-Cyrl-RS"/>
        </w:rPr>
      </w:pPr>
      <w:r>
        <w:rPr>
          <w:u w:val="single"/>
          <w:lang w:val="sr-Cyrl-RS"/>
        </w:rPr>
        <w:t>Прва тачка дневног реда</w:t>
      </w:r>
      <w:r w:rsidR="00FD75B5" w:rsidRPr="00E706D1">
        <w:rPr>
          <w:b/>
        </w:rPr>
        <w:t>:</w:t>
      </w:r>
      <w:r w:rsidR="00547777" w:rsidRPr="003C2083">
        <w:t xml:space="preserve"> </w:t>
      </w:r>
      <w:r w:rsidR="00094ABC" w:rsidRPr="00094ABC">
        <w:rPr>
          <w:b/>
          <w:lang w:val="sr-Cyrl-RS"/>
        </w:rPr>
        <w:t>Разматрање Извештаја делегације</w:t>
      </w:r>
      <w:r>
        <w:rPr>
          <w:b/>
          <w:lang w:val="sr-Cyrl-RS"/>
        </w:rPr>
        <w:t xml:space="preserve"> </w:t>
      </w:r>
      <w:r w:rsidR="00094ABC" w:rsidRPr="00094ABC">
        <w:rPr>
          <w:b/>
          <w:lang w:val="sr-Cyrl-RS"/>
        </w:rPr>
        <w:t>Републике Србије о окончаним</w:t>
      </w:r>
      <w:r w:rsidR="00094ABC" w:rsidRPr="00094ABC">
        <w:rPr>
          <w:b/>
          <w:lang w:val="sr-Cyrl-CS"/>
        </w:rPr>
        <w:t xml:space="preserve"> </w:t>
      </w:r>
      <w:r w:rsidR="00094ABC" w:rsidRPr="00094ABC">
        <w:rPr>
          <w:b/>
          <w:lang w:val="sr-Cyrl-RS"/>
        </w:rPr>
        <w:t>преговорима за закључивање Споразума између Републике Србије и Европске уније о учешћу Републике Србије у програму Еразмус+ - програму Европске уније за образовање, обуке, младе и спорт, ради давања сагласности за привремену примену Споразума до његовог ступања на снагу</w:t>
      </w:r>
    </w:p>
    <w:p w:rsidR="00FD23C5" w:rsidRPr="00094ABC" w:rsidRDefault="00FD23C5" w:rsidP="00FD23C5">
      <w:pPr>
        <w:pStyle w:val="ListParagraph"/>
        <w:tabs>
          <w:tab w:val="left" w:pos="0"/>
        </w:tabs>
        <w:ind w:left="0" w:firstLine="720"/>
        <w:jc w:val="both"/>
        <w:rPr>
          <w:b/>
          <w:lang w:val="sr-Cyrl-CS"/>
        </w:rPr>
      </w:pPr>
    </w:p>
    <w:p w:rsidR="002C7012" w:rsidRDefault="00FD23C5" w:rsidP="002C7012">
      <w:pPr>
        <w:spacing w:line="276" w:lineRule="auto"/>
        <w:ind w:firstLine="720"/>
        <w:jc w:val="both"/>
        <w:rPr>
          <w:lang w:val="sr-Cyrl-RS"/>
        </w:rPr>
      </w:pPr>
      <w:r w:rsidRPr="00FD23C5">
        <w:rPr>
          <w:lang w:val="sr-Cyrl-RS"/>
        </w:rPr>
        <w:t>Бранко Ружић</w:t>
      </w:r>
      <w:r>
        <w:rPr>
          <w:lang w:val="sr-Cyrl-RS"/>
        </w:rPr>
        <w:t>,</w:t>
      </w:r>
      <w:r w:rsidRPr="00FD23C5">
        <w:rPr>
          <w:lang w:val="sr-Cyrl-RS"/>
        </w:rPr>
        <w:t xml:space="preserve"> </w:t>
      </w:r>
      <w:r>
        <w:rPr>
          <w:lang w:val="sr-Cyrl-RS"/>
        </w:rPr>
        <w:t>м</w:t>
      </w:r>
      <w:r w:rsidR="002C7012" w:rsidRPr="00203B75">
        <w:rPr>
          <w:lang w:val="sr-Cyrl-RS"/>
        </w:rPr>
        <w:t>инистар</w:t>
      </w:r>
      <w:r w:rsidR="002C7012" w:rsidRPr="00203B75">
        <w:rPr>
          <w:sz w:val="28"/>
          <w:szCs w:val="28"/>
          <w:lang w:val="sr-Latn-RS"/>
        </w:rPr>
        <w:t xml:space="preserve"> </w:t>
      </w:r>
      <w:r w:rsidR="002C7012" w:rsidRPr="00203B75">
        <w:rPr>
          <w:lang w:val="sr-Latn-RS"/>
        </w:rPr>
        <w:t>просвете, науке и технолошког развоја</w:t>
      </w:r>
      <w:r>
        <w:rPr>
          <w:lang w:val="sr-Cyrl-RS"/>
        </w:rPr>
        <w:t>,</w:t>
      </w:r>
      <w:r w:rsidR="002C7012">
        <w:rPr>
          <w:lang w:val="sr-Cyrl-RS"/>
        </w:rPr>
        <w:t xml:space="preserve"> је у вези окончаних преговора са ЕУ и у вези Извештаја истакао </w:t>
      </w:r>
      <w:r>
        <w:rPr>
          <w:lang w:val="sr-Cyrl-RS"/>
        </w:rPr>
        <w:t>да је</w:t>
      </w:r>
      <w:r w:rsidR="002C7012">
        <w:rPr>
          <w:lang w:val="sr-Cyrl-RS"/>
        </w:rPr>
        <w:t xml:space="preserve"> програм Еразмус+  драгоцен и веома значај са аспекта </w:t>
      </w:r>
      <w:r>
        <w:rPr>
          <w:lang w:val="sr-Cyrl-RS"/>
        </w:rPr>
        <w:t xml:space="preserve">младихн нарочито по питању </w:t>
      </w:r>
      <w:r w:rsidR="002C7012">
        <w:rPr>
          <w:lang w:val="sr-Cyrl-RS"/>
        </w:rPr>
        <w:t>мобилности ученика и сту</w:t>
      </w:r>
      <w:r>
        <w:rPr>
          <w:lang w:val="sr-Cyrl-RS"/>
        </w:rPr>
        <w:t>дената</w:t>
      </w:r>
      <w:r w:rsidR="002C7012">
        <w:rPr>
          <w:lang w:val="sr-Cyrl-RS"/>
        </w:rPr>
        <w:t xml:space="preserve">. </w:t>
      </w:r>
      <w:r>
        <w:rPr>
          <w:lang w:val="sr-Cyrl-RS"/>
        </w:rPr>
        <w:t>П</w:t>
      </w:r>
      <w:r w:rsidR="002C7012">
        <w:rPr>
          <w:lang w:val="sr-Cyrl-RS"/>
        </w:rPr>
        <w:t>отреб</w:t>
      </w:r>
      <w:r>
        <w:rPr>
          <w:lang w:val="sr-Cyrl-RS"/>
        </w:rPr>
        <w:t>но је</w:t>
      </w:r>
      <w:r w:rsidR="002C7012">
        <w:rPr>
          <w:lang w:val="sr-Cyrl-RS"/>
        </w:rPr>
        <w:t xml:space="preserve"> да се омогући привремена примена споразума</w:t>
      </w:r>
      <w:r>
        <w:rPr>
          <w:lang w:val="sr-Cyrl-RS"/>
        </w:rPr>
        <w:t>,</w:t>
      </w:r>
      <w:r w:rsidR="002C7012">
        <w:rPr>
          <w:lang w:val="sr-Cyrl-RS"/>
        </w:rPr>
        <w:t xml:space="preserve"> пре ратификације која подразумева одређену процедуру </w:t>
      </w:r>
      <w:r>
        <w:rPr>
          <w:lang w:val="sr-Cyrl-RS"/>
        </w:rPr>
        <w:t>и</w:t>
      </w:r>
      <w:r w:rsidR="002C7012">
        <w:rPr>
          <w:lang w:val="sr-Cyrl-RS"/>
        </w:rPr>
        <w:t xml:space="preserve"> време</w:t>
      </w:r>
      <w:r>
        <w:rPr>
          <w:lang w:val="sr-Cyrl-RS"/>
        </w:rPr>
        <w:t>.</w:t>
      </w:r>
      <w:r w:rsidR="002C7012">
        <w:rPr>
          <w:lang w:val="sr-Cyrl-RS"/>
        </w:rPr>
        <w:t xml:space="preserve"> </w:t>
      </w:r>
      <w:r>
        <w:rPr>
          <w:lang w:val="sr-Cyrl-RS"/>
        </w:rPr>
        <w:t>И</w:t>
      </w:r>
      <w:r w:rsidR="002C7012">
        <w:rPr>
          <w:lang w:val="sr-Cyrl-RS"/>
        </w:rPr>
        <w:t xml:space="preserve">мајући у виду чињеницу да ЕУ није обезбедила средства у свом буџету за претходну годину, ови преговори су се одужили и потрајали </w:t>
      </w:r>
      <w:r>
        <w:rPr>
          <w:lang w:val="sr-Cyrl-RS"/>
        </w:rPr>
        <w:t>и током</w:t>
      </w:r>
      <w:r w:rsidR="002C7012">
        <w:rPr>
          <w:lang w:val="sr-Cyrl-RS"/>
        </w:rPr>
        <w:t xml:space="preserve"> ове године. </w:t>
      </w:r>
      <w:r>
        <w:rPr>
          <w:lang w:val="sr-Cyrl-RS"/>
        </w:rPr>
        <w:t>Давање сагласности Одбора је, по мишљењу министра Ружића,</w:t>
      </w:r>
      <w:r w:rsidR="002C7012">
        <w:rPr>
          <w:lang w:val="sr-Cyrl-RS"/>
        </w:rPr>
        <w:t xml:space="preserve"> техничко питање, али без сагласности надлежног Одбора </w:t>
      </w:r>
      <w:r>
        <w:rPr>
          <w:lang w:val="sr-Cyrl-RS"/>
        </w:rPr>
        <w:t xml:space="preserve"> </w:t>
      </w:r>
      <w:r w:rsidR="002C7012">
        <w:rPr>
          <w:lang w:val="sr-Cyrl-RS"/>
        </w:rPr>
        <w:t>није могуће остварити привремену примену овог споразума.</w:t>
      </w:r>
    </w:p>
    <w:p w:rsidR="00D86790" w:rsidRDefault="00D86790" w:rsidP="002C7012">
      <w:pPr>
        <w:spacing w:line="276" w:lineRule="auto"/>
        <w:ind w:firstLine="720"/>
        <w:jc w:val="both"/>
        <w:rPr>
          <w:lang w:val="sr-Cyrl-RS"/>
        </w:rPr>
      </w:pPr>
    </w:p>
    <w:p w:rsidR="002C7012" w:rsidRPr="00E77FC7" w:rsidRDefault="002C7012" w:rsidP="002C7012">
      <w:pPr>
        <w:ind w:firstLine="720"/>
        <w:jc w:val="both"/>
        <w:rPr>
          <w:sz w:val="28"/>
          <w:szCs w:val="28"/>
          <w:highlight w:val="yellow"/>
        </w:rPr>
      </w:pPr>
      <w:r>
        <w:rPr>
          <w:lang w:val="sr-Cyrl-RS"/>
        </w:rPr>
        <w:t>По овој тачки дневног реда није било пријављених за дискусију, те је Одбор јњедногласно (</w:t>
      </w:r>
      <w:r w:rsidRPr="009F61C4">
        <w:rPr>
          <w:lang w:val="sr-Cyrl-CS"/>
        </w:rPr>
        <w:t>1</w:t>
      </w:r>
      <w:r>
        <w:rPr>
          <w:lang w:val="sr-Cyrl-CS"/>
        </w:rPr>
        <w:t>3</w:t>
      </w:r>
      <w:r w:rsidRPr="009F61C4">
        <w:rPr>
          <w:lang w:val="sr-Cyrl-CS"/>
        </w:rPr>
        <w:t xml:space="preserve"> гласова - ЗА</w:t>
      </w:r>
      <w:r>
        <w:rPr>
          <w:lang w:val="sr-Cyrl-RS"/>
        </w:rPr>
        <w:t>)</w:t>
      </w:r>
      <w:r w:rsidRPr="002C7012">
        <w:rPr>
          <w:b/>
          <w:sz w:val="28"/>
          <w:szCs w:val="28"/>
        </w:rPr>
        <w:t xml:space="preserve"> </w:t>
      </w:r>
      <w:r w:rsidRPr="002C7012">
        <w:rPr>
          <w:lang w:val="sr-Cyrl-RS"/>
        </w:rPr>
        <w:t>дао</w:t>
      </w:r>
      <w:r>
        <w:rPr>
          <w:b/>
          <w:sz w:val="28"/>
          <w:szCs w:val="28"/>
          <w:lang w:val="sr-Cyrl-RS"/>
        </w:rPr>
        <w:t xml:space="preserve"> </w:t>
      </w:r>
      <w:proofErr w:type="spellStart"/>
      <w:r w:rsidRPr="002C7012">
        <w:t>сагласност</w:t>
      </w:r>
      <w:proofErr w:type="spellEnd"/>
      <w:r w:rsidRPr="002C7012">
        <w:t xml:space="preserve"> </w:t>
      </w:r>
      <w:proofErr w:type="spellStart"/>
      <w:r w:rsidRPr="002C7012">
        <w:t>Влади</w:t>
      </w:r>
      <w:proofErr w:type="spellEnd"/>
      <w:r w:rsidRPr="002C7012">
        <w:t xml:space="preserve"> </w:t>
      </w:r>
      <w:proofErr w:type="spellStart"/>
      <w:r w:rsidRPr="002C7012">
        <w:t>Републике</w:t>
      </w:r>
      <w:proofErr w:type="spellEnd"/>
      <w:r w:rsidRPr="002C7012">
        <w:t xml:space="preserve"> </w:t>
      </w:r>
      <w:proofErr w:type="spellStart"/>
      <w:r w:rsidRPr="002C7012">
        <w:t>Србије</w:t>
      </w:r>
      <w:proofErr w:type="spellEnd"/>
      <w:r w:rsidRPr="002C7012">
        <w:t xml:space="preserve"> </w:t>
      </w:r>
      <w:proofErr w:type="spellStart"/>
      <w:r w:rsidRPr="002C7012">
        <w:t>за</w:t>
      </w:r>
      <w:proofErr w:type="spellEnd"/>
      <w:r w:rsidRPr="002C7012">
        <w:t xml:space="preserve"> </w:t>
      </w:r>
      <w:proofErr w:type="spellStart"/>
      <w:r w:rsidRPr="002C7012">
        <w:t>привремену</w:t>
      </w:r>
      <w:proofErr w:type="spellEnd"/>
      <w:r w:rsidRPr="002C7012">
        <w:t xml:space="preserve"> </w:t>
      </w:r>
      <w:proofErr w:type="spellStart"/>
      <w:r w:rsidRPr="002C7012">
        <w:t>примену</w:t>
      </w:r>
      <w:proofErr w:type="spellEnd"/>
      <w:r w:rsidRPr="002C7012">
        <w:t xml:space="preserve"> </w:t>
      </w:r>
      <w:r w:rsidRPr="002C7012">
        <w:rPr>
          <w:lang w:val="sr-Cyrl-CS"/>
        </w:rPr>
        <w:t>Споразума између Републике Србије и Европске уније о учешћу Републике Србије у програму Еразмус+ - програму Европске уније за образовање, обуке, младе и спорт</w:t>
      </w:r>
      <w:r w:rsidRPr="002C7012">
        <w:t xml:space="preserve">, </w:t>
      </w:r>
      <w:proofErr w:type="spellStart"/>
      <w:r w:rsidRPr="002C7012">
        <w:t>до</w:t>
      </w:r>
      <w:proofErr w:type="spellEnd"/>
      <w:r w:rsidRPr="002C7012">
        <w:t xml:space="preserve"> </w:t>
      </w:r>
      <w:proofErr w:type="spellStart"/>
      <w:r w:rsidRPr="002C7012">
        <w:t>његовог</w:t>
      </w:r>
      <w:proofErr w:type="spellEnd"/>
      <w:r w:rsidRPr="002C7012">
        <w:t xml:space="preserve"> </w:t>
      </w:r>
      <w:proofErr w:type="spellStart"/>
      <w:r w:rsidRPr="002C7012">
        <w:t>ступања</w:t>
      </w:r>
      <w:proofErr w:type="spellEnd"/>
      <w:r w:rsidRPr="002C7012">
        <w:t xml:space="preserve"> </w:t>
      </w:r>
      <w:proofErr w:type="spellStart"/>
      <w:r w:rsidRPr="002C7012">
        <w:t>на</w:t>
      </w:r>
      <w:proofErr w:type="spellEnd"/>
      <w:r w:rsidRPr="002C7012">
        <w:t xml:space="preserve"> </w:t>
      </w:r>
      <w:proofErr w:type="spellStart"/>
      <w:r w:rsidRPr="002C7012">
        <w:t>снагу</w:t>
      </w:r>
      <w:proofErr w:type="spellEnd"/>
      <w:r>
        <w:rPr>
          <w:lang w:val="sr-Cyrl-RS"/>
        </w:rPr>
        <w:t xml:space="preserve"> и донео је следећу </w:t>
      </w:r>
    </w:p>
    <w:p w:rsidR="002C7012" w:rsidRPr="00B8531F" w:rsidRDefault="002C7012" w:rsidP="002C7012">
      <w:pPr>
        <w:tabs>
          <w:tab w:val="left" w:pos="851"/>
        </w:tabs>
        <w:jc w:val="both"/>
        <w:rPr>
          <w:sz w:val="28"/>
          <w:szCs w:val="28"/>
          <w:highlight w:val="yellow"/>
          <w:lang w:val="sr-Cyrl-CS"/>
        </w:rPr>
      </w:pPr>
    </w:p>
    <w:p w:rsidR="002C7012" w:rsidRPr="002C7012" w:rsidRDefault="002C7012" w:rsidP="002C7012">
      <w:pPr>
        <w:tabs>
          <w:tab w:val="left" w:pos="1276"/>
        </w:tabs>
        <w:spacing w:after="360" w:line="276" w:lineRule="auto"/>
        <w:jc w:val="center"/>
      </w:pPr>
      <w:r w:rsidRPr="002C7012">
        <w:t>О Д Л У К У</w:t>
      </w:r>
    </w:p>
    <w:p w:rsidR="002C7012" w:rsidRPr="002C7012" w:rsidRDefault="002C7012" w:rsidP="002C7012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2C7012">
        <w:rPr>
          <w:rFonts w:ascii="Times New Roman" w:hAnsi="Times New Roman"/>
          <w:sz w:val="24"/>
          <w:szCs w:val="24"/>
        </w:rPr>
        <w:t>Даје</w:t>
      </w:r>
      <w:proofErr w:type="spellEnd"/>
      <w:r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sz w:val="24"/>
          <w:szCs w:val="24"/>
        </w:rPr>
        <w:t>се</w:t>
      </w:r>
      <w:proofErr w:type="spellEnd"/>
      <w:r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sz w:val="24"/>
          <w:szCs w:val="24"/>
        </w:rPr>
        <w:t>сагласност</w:t>
      </w:r>
      <w:proofErr w:type="spellEnd"/>
      <w:r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sz w:val="24"/>
          <w:szCs w:val="24"/>
        </w:rPr>
        <w:t>Влади</w:t>
      </w:r>
      <w:proofErr w:type="spellEnd"/>
      <w:r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sz w:val="24"/>
          <w:szCs w:val="24"/>
        </w:rPr>
        <w:t>Србије</w:t>
      </w:r>
      <w:proofErr w:type="spellEnd"/>
      <w:r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sz w:val="24"/>
          <w:szCs w:val="24"/>
        </w:rPr>
        <w:t>за</w:t>
      </w:r>
      <w:proofErr w:type="spellEnd"/>
      <w:r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sz w:val="24"/>
          <w:szCs w:val="24"/>
        </w:rPr>
        <w:t>привремену</w:t>
      </w:r>
      <w:proofErr w:type="spellEnd"/>
      <w:r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sz w:val="24"/>
          <w:szCs w:val="24"/>
        </w:rPr>
        <w:t>примену</w:t>
      </w:r>
      <w:proofErr w:type="spellEnd"/>
      <w:r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color w:val="000000"/>
          <w:sz w:val="24"/>
          <w:szCs w:val="24"/>
        </w:rPr>
        <w:t>Споразума</w:t>
      </w:r>
      <w:proofErr w:type="spellEnd"/>
      <w:r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color w:val="000000"/>
          <w:sz w:val="24"/>
          <w:szCs w:val="24"/>
        </w:rPr>
        <w:t>између</w:t>
      </w:r>
      <w:proofErr w:type="spellEnd"/>
      <w:r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color w:val="000000"/>
          <w:sz w:val="24"/>
          <w:szCs w:val="24"/>
        </w:rPr>
        <w:t>Републике</w:t>
      </w:r>
      <w:proofErr w:type="spellEnd"/>
      <w:r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color w:val="000000"/>
          <w:sz w:val="24"/>
          <w:szCs w:val="24"/>
        </w:rPr>
        <w:t>Србије</w:t>
      </w:r>
      <w:proofErr w:type="spellEnd"/>
      <w:r w:rsidRPr="002C701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2C7012">
        <w:rPr>
          <w:rFonts w:ascii="Times New Roman" w:hAnsi="Times New Roman"/>
          <w:color w:val="000000"/>
          <w:sz w:val="24"/>
          <w:szCs w:val="24"/>
        </w:rPr>
        <w:t>Европске</w:t>
      </w:r>
      <w:proofErr w:type="spellEnd"/>
      <w:r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color w:val="000000"/>
          <w:sz w:val="24"/>
          <w:szCs w:val="24"/>
        </w:rPr>
        <w:t>уније</w:t>
      </w:r>
      <w:proofErr w:type="spellEnd"/>
      <w:r w:rsidRPr="002C7012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2C7012">
        <w:rPr>
          <w:rFonts w:ascii="Times New Roman" w:hAnsi="Times New Roman"/>
          <w:color w:val="000000"/>
          <w:sz w:val="24"/>
          <w:szCs w:val="24"/>
        </w:rPr>
        <w:t>учешћу</w:t>
      </w:r>
      <w:proofErr w:type="spellEnd"/>
      <w:r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color w:val="000000"/>
          <w:sz w:val="24"/>
          <w:szCs w:val="24"/>
        </w:rPr>
        <w:t>Републике</w:t>
      </w:r>
      <w:proofErr w:type="spellEnd"/>
      <w:r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color w:val="000000"/>
          <w:sz w:val="24"/>
          <w:szCs w:val="24"/>
        </w:rPr>
        <w:t>Србије</w:t>
      </w:r>
      <w:proofErr w:type="spellEnd"/>
      <w:r w:rsidRPr="002C7012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2C7012">
        <w:rPr>
          <w:rFonts w:ascii="Times New Roman" w:hAnsi="Times New Roman"/>
          <w:color w:val="000000"/>
          <w:sz w:val="24"/>
          <w:szCs w:val="24"/>
        </w:rPr>
        <w:t>програму</w:t>
      </w:r>
      <w:proofErr w:type="spellEnd"/>
      <w:r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color w:val="000000"/>
          <w:sz w:val="24"/>
          <w:szCs w:val="24"/>
        </w:rPr>
        <w:t>Еразмус</w:t>
      </w:r>
      <w:proofErr w:type="spellEnd"/>
      <w:r w:rsidRPr="002C7012">
        <w:rPr>
          <w:rFonts w:ascii="Times New Roman" w:hAnsi="Times New Roman"/>
          <w:color w:val="000000"/>
          <w:sz w:val="24"/>
          <w:szCs w:val="24"/>
        </w:rPr>
        <w:t xml:space="preserve">+ - </w:t>
      </w:r>
      <w:proofErr w:type="spellStart"/>
      <w:r w:rsidRPr="002C7012">
        <w:rPr>
          <w:rFonts w:ascii="Times New Roman" w:hAnsi="Times New Roman"/>
          <w:color w:val="000000"/>
          <w:sz w:val="24"/>
          <w:szCs w:val="24"/>
        </w:rPr>
        <w:t>програму</w:t>
      </w:r>
      <w:proofErr w:type="spellEnd"/>
      <w:r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color w:val="000000"/>
          <w:sz w:val="24"/>
          <w:szCs w:val="24"/>
        </w:rPr>
        <w:t>Европске</w:t>
      </w:r>
      <w:proofErr w:type="spellEnd"/>
      <w:r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color w:val="000000"/>
          <w:sz w:val="24"/>
          <w:szCs w:val="24"/>
        </w:rPr>
        <w:t>уније</w:t>
      </w:r>
      <w:proofErr w:type="spellEnd"/>
      <w:r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2C701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color w:val="000000"/>
          <w:sz w:val="24"/>
          <w:szCs w:val="24"/>
        </w:rPr>
        <w:t>образовање</w:t>
      </w:r>
      <w:proofErr w:type="spellEnd"/>
      <w:r w:rsidRPr="002C701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7012">
        <w:rPr>
          <w:rFonts w:ascii="Times New Roman" w:hAnsi="Times New Roman"/>
          <w:color w:val="000000"/>
          <w:sz w:val="24"/>
          <w:szCs w:val="24"/>
        </w:rPr>
        <w:t>обуке</w:t>
      </w:r>
      <w:proofErr w:type="spellEnd"/>
      <w:r w:rsidRPr="002C701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C7012">
        <w:rPr>
          <w:rFonts w:ascii="Times New Roman" w:hAnsi="Times New Roman"/>
          <w:color w:val="000000"/>
          <w:sz w:val="24"/>
          <w:szCs w:val="24"/>
        </w:rPr>
        <w:t>младе</w:t>
      </w:r>
      <w:proofErr w:type="spellEnd"/>
      <w:r w:rsidRPr="002C701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2C7012">
        <w:rPr>
          <w:rFonts w:ascii="Times New Roman" w:hAnsi="Times New Roman"/>
          <w:color w:val="000000"/>
          <w:sz w:val="24"/>
          <w:szCs w:val="24"/>
        </w:rPr>
        <w:t>спорт</w:t>
      </w:r>
      <w:proofErr w:type="spellEnd"/>
      <w:r w:rsidRPr="002C7012">
        <w:rPr>
          <w:rFonts w:ascii="Times New Roman" w:hAnsi="Times New Roman"/>
          <w:color w:val="000000"/>
          <w:sz w:val="24"/>
          <w:szCs w:val="24"/>
        </w:rPr>
        <w:t>,</w:t>
      </w:r>
      <w:r w:rsidRPr="002C7012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Style w:val="colornavy"/>
          <w:rFonts w:ascii="Times New Roman" w:hAnsi="Times New Roman"/>
          <w:sz w:val="24"/>
          <w:szCs w:val="24"/>
        </w:rPr>
        <w:t>до</w:t>
      </w:r>
      <w:proofErr w:type="spellEnd"/>
      <w:r w:rsidRPr="002C7012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Style w:val="colornavy"/>
          <w:rFonts w:ascii="Times New Roman" w:hAnsi="Times New Roman"/>
          <w:sz w:val="24"/>
          <w:szCs w:val="24"/>
        </w:rPr>
        <w:t>његовог</w:t>
      </w:r>
      <w:proofErr w:type="spellEnd"/>
      <w:r w:rsidRPr="002C7012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Style w:val="colornavy"/>
          <w:rFonts w:ascii="Times New Roman" w:hAnsi="Times New Roman"/>
          <w:sz w:val="24"/>
          <w:szCs w:val="24"/>
        </w:rPr>
        <w:t>ступања</w:t>
      </w:r>
      <w:proofErr w:type="spellEnd"/>
      <w:r w:rsidRPr="002C7012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Style w:val="colornavy"/>
          <w:rFonts w:ascii="Times New Roman" w:hAnsi="Times New Roman"/>
          <w:sz w:val="24"/>
          <w:szCs w:val="24"/>
        </w:rPr>
        <w:t>на</w:t>
      </w:r>
      <w:proofErr w:type="spellEnd"/>
      <w:r w:rsidRPr="002C7012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Style w:val="colornavy"/>
          <w:rFonts w:ascii="Times New Roman" w:hAnsi="Times New Roman"/>
          <w:sz w:val="24"/>
          <w:szCs w:val="24"/>
        </w:rPr>
        <w:t>снагу</w:t>
      </w:r>
      <w:proofErr w:type="spellEnd"/>
      <w:r w:rsidRPr="002C7012">
        <w:rPr>
          <w:rFonts w:ascii="Times New Roman" w:hAnsi="Times New Roman"/>
          <w:sz w:val="24"/>
          <w:szCs w:val="24"/>
          <w:lang w:val="sr-Cyrl-RS"/>
        </w:rPr>
        <w:t>.</w:t>
      </w:r>
    </w:p>
    <w:p w:rsidR="002C7012" w:rsidRPr="002C7012" w:rsidRDefault="002C7012" w:rsidP="002C7012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C7012" w:rsidRPr="002C7012" w:rsidRDefault="002C7012" w:rsidP="002C7012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2C7012">
        <w:rPr>
          <w:rFonts w:ascii="Times New Roman" w:hAnsi="Times New Roman"/>
          <w:sz w:val="24"/>
          <w:szCs w:val="24"/>
        </w:rPr>
        <w:t>Ову</w:t>
      </w:r>
      <w:proofErr w:type="spellEnd"/>
      <w:r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sz w:val="24"/>
          <w:szCs w:val="24"/>
        </w:rPr>
        <w:t>одлуку</w:t>
      </w:r>
      <w:proofErr w:type="spellEnd"/>
      <w:r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sz w:val="24"/>
          <w:szCs w:val="24"/>
        </w:rPr>
        <w:t>доставити</w:t>
      </w:r>
      <w:proofErr w:type="spellEnd"/>
      <w:r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sz w:val="24"/>
          <w:szCs w:val="24"/>
        </w:rPr>
        <w:t>Влади</w:t>
      </w:r>
      <w:proofErr w:type="spellEnd"/>
      <w:r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sz w:val="24"/>
          <w:szCs w:val="24"/>
        </w:rPr>
        <w:t>Србије</w:t>
      </w:r>
      <w:proofErr w:type="spellEnd"/>
      <w:r w:rsidRPr="002C70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7012">
        <w:rPr>
          <w:rFonts w:ascii="Times New Roman" w:hAnsi="Times New Roman"/>
          <w:sz w:val="24"/>
          <w:szCs w:val="24"/>
        </w:rPr>
        <w:t>на</w:t>
      </w:r>
      <w:proofErr w:type="spellEnd"/>
      <w:r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sz w:val="24"/>
          <w:szCs w:val="24"/>
        </w:rPr>
        <w:t>даљу</w:t>
      </w:r>
      <w:proofErr w:type="spellEnd"/>
      <w:r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sz w:val="24"/>
          <w:szCs w:val="24"/>
        </w:rPr>
        <w:t>надлежност</w:t>
      </w:r>
      <w:proofErr w:type="spellEnd"/>
      <w:r w:rsidRPr="002C7012">
        <w:rPr>
          <w:rFonts w:ascii="Times New Roman" w:hAnsi="Times New Roman"/>
          <w:sz w:val="24"/>
          <w:szCs w:val="24"/>
        </w:rPr>
        <w:t>.</w:t>
      </w:r>
    </w:p>
    <w:p w:rsidR="002C7012" w:rsidRPr="002C7012" w:rsidRDefault="002C7012" w:rsidP="002C7012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C7012" w:rsidRPr="002C7012" w:rsidRDefault="002C7012" w:rsidP="002C7012">
      <w:pPr>
        <w:pStyle w:val="NoSpacing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2C7012">
        <w:rPr>
          <w:rFonts w:ascii="Times New Roman" w:hAnsi="Times New Roman"/>
          <w:sz w:val="24"/>
          <w:szCs w:val="24"/>
        </w:rPr>
        <w:t>Ову</w:t>
      </w:r>
      <w:proofErr w:type="spellEnd"/>
      <w:r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sz w:val="24"/>
          <w:szCs w:val="24"/>
        </w:rPr>
        <w:t>одлуку</w:t>
      </w:r>
      <w:proofErr w:type="spellEnd"/>
      <w:r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sz w:val="24"/>
          <w:szCs w:val="24"/>
        </w:rPr>
        <w:t>доставити</w:t>
      </w:r>
      <w:proofErr w:type="spellEnd"/>
      <w:r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sz w:val="24"/>
          <w:szCs w:val="24"/>
        </w:rPr>
        <w:t>председнику</w:t>
      </w:r>
      <w:proofErr w:type="spellEnd"/>
      <w:r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sz w:val="24"/>
          <w:szCs w:val="24"/>
        </w:rPr>
        <w:t>Народне</w:t>
      </w:r>
      <w:proofErr w:type="spellEnd"/>
      <w:r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2C701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7012">
        <w:rPr>
          <w:rFonts w:ascii="Times New Roman" w:hAnsi="Times New Roman"/>
          <w:sz w:val="24"/>
          <w:szCs w:val="24"/>
        </w:rPr>
        <w:t>ради</w:t>
      </w:r>
      <w:proofErr w:type="spellEnd"/>
      <w:r w:rsidRPr="002C70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012">
        <w:rPr>
          <w:rFonts w:ascii="Times New Roman" w:hAnsi="Times New Roman"/>
          <w:sz w:val="24"/>
          <w:szCs w:val="24"/>
        </w:rPr>
        <w:t>информисања</w:t>
      </w:r>
      <w:proofErr w:type="spellEnd"/>
      <w:r w:rsidRPr="002C7012">
        <w:rPr>
          <w:rFonts w:ascii="Times New Roman" w:hAnsi="Times New Roman"/>
          <w:sz w:val="24"/>
          <w:szCs w:val="24"/>
        </w:rPr>
        <w:t>.</w:t>
      </w:r>
    </w:p>
    <w:p w:rsidR="00FD23C5" w:rsidRDefault="00FD23C5" w:rsidP="00FD23C5">
      <w:pPr>
        <w:pStyle w:val="ListParagraph"/>
        <w:ind w:left="1440"/>
        <w:jc w:val="both"/>
        <w:rPr>
          <w:sz w:val="28"/>
          <w:szCs w:val="28"/>
          <w:lang w:val="sr-Cyrl-RS"/>
        </w:rPr>
      </w:pPr>
    </w:p>
    <w:p w:rsidR="002C7012" w:rsidRDefault="002C7012" w:rsidP="00FD23C5">
      <w:pPr>
        <w:pStyle w:val="ListParagraph"/>
        <w:ind w:left="0" w:firstLine="720"/>
        <w:jc w:val="both"/>
        <w:rPr>
          <w:b/>
          <w:lang w:val="sr-Cyrl-CS"/>
        </w:rPr>
      </w:pPr>
      <w:r>
        <w:rPr>
          <w:u w:val="single"/>
          <w:lang w:val="sr-Cyrl-RS"/>
        </w:rPr>
        <w:t>Д</w:t>
      </w:r>
      <w:r w:rsidR="00FD23C5">
        <w:rPr>
          <w:u w:val="single"/>
          <w:lang w:val="sr-Cyrl-RS"/>
        </w:rPr>
        <w:t>руга тачка дневног реда</w:t>
      </w:r>
      <w:r>
        <w:rPr>
          <w:u w:val="single"/>
          <w:lang w:val="sr-Cyrl-RS"/>
        </w:rPr>
        <w:t>:</w:t>
      </w:r>
      <w:r w:rsidRPr="002C7012">
        <w:rPr>
          <w:lang w:val="sr-Cyrl-CS"/>
        </w:rPr>
        <w:t xml:space="preserve"> </w:t>
      </w:r>
      <w:r w:rsidRPr="002C7012">
        <w:rPr>
          <w:b/>
          <w:lang w:val="sr-Cyrl-CS"/>
        </w:rPr>
        <w:t>Разматрање Извештаја делегације</w:t>
      </w:r>
      <w:r w:rsidR="00FD23C5">
        <w:rPr>
          <w:b/>
          <w:lang w:val="sr-Cyrl-CS"/>
        </w:rPr>
        <w:t xml:space="preserve"> </w:t>
      </w:r>
      <w:r w:rsidRPr="002C7012">
        <w:rPr>
          <w:b/>
          <w:lang w:val="sr-Cyrl-CS"/>
        </w:rPr>
        <w:t xml:space="preserve">Републике Србије о окончаним преговорима за закључивање Споразума између Републике Србије и Европске уније о учешћу Републике Србије у програму Европске уније Хоризонт Европа – Оквирном програму за истраживање и иновације, ради </w:t>
      </w:r>
      <w:r w:rsidRPr="002C7012">
        <w:rPr>
          <w:b/>
          <w:lang w:val="sr-Cyrl-CS"/>
        </w:rPr>
        <w:lastRenderedPageBreak/>
        <w:t>давања сагласности за привремену примену Споразума до његовог ступања на снагу</w:t>
      </w:r>
      <w:r>
        <w:rPr>
          <w:b/>
          <w:lang w:val="sr-Cyrl-CS"/>
        </w:rPr>
        <w:t>.</w:t>
      </w:r>
    </w:p>
    <w:p w:rsidR="00FD23C5" w:rsidRDefault="00FD23C5" w:rsidP="00FD23C5">
      <w:pPr>
        <w:pStyle w:val="ListParagraph"/>
        <w:ind w:left="0" w:firstLine="720"/>
        <w:jc w:val="both"/>
        <w:rPr>
          <w:b/>
          <w:lang w:val="sr-Cyrl-CS"/>
        </w:rPr>
      </w:pPr>
    </w:p>
    <w:p w:rsidR="000C5AC4" w:rsidRDefault="00D86790" w:rsidP="00FD23C5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 xml:space="preserve">Уводне напомене поводом ове тачке дневног реда је изнео </w:t>
      </w:r>
      <w:r w:rsidR="00FD23C5" w:rsidRPr="00FD23C5">
        <w:rPr>
          <w:lang w:val="sr-Cyrl-CS"/>
        </w:rPr>
        <w:t>Бранко Ружић, министар просвете, науке и технолошког развоја</w:t>
      </w:r>
      <w:r>
        <w:rPr>
          <w:lang w:val="sr-Cyrl-CS"/>
        </w:rPr>
        <w:t xml:space="preserve"> и упознао је чланове Одбора да</w:t>
      </w:r>
      <w:r w:rsidR="000C5AC4">
        <w:rPr>
          <w:lang w:val="sr-Cyrl-CS"/>
        </w:rPr>
        <w:t xml:space="preserve">  кроз програм </w:t>
      </w:r>
      <w:proofErr w:type="spellStart"/>
      <w:r w:rsidR="000C5AC4" w:rsidRPr="002C7012">
        <w:rPr>
          <w:color w:val="000000"/>
        </w:rPr>
        <w:t>Еразмус</w:t>
      </w:r>
      <w:proofErr w:type="spellEnd"/>
      <w:r w:rsidR="000C5AC4" w:rsidRPr="002C7012">
        <w:rPr>
          <w:color w:val="000000"/>
        </w:rPr>
        <w:t>+</w:t>
      </w:r>
      <w:r w:rsidR="000C5AC4">
        <w:rPr>
          <w:color w:val="000000"/>
          <w:lang w:val="sr-Cyrl-RS"/>
        </w:rPr>
        <w:t xml:space="preserve"> Републици Србији </w:t>
      </w:r>
      <w:r>
        <w:rPr>
          <w:color w:val="000000"/>
          <w:lang w:val="sr-Cyrl-RS"/>
        </w:rPr>
        <w:t xml:space="preserve">се </w:t>
      </w:r>
      <w:r w:rsidR="000C5AC4">
        <w:rPr>
          <w:color w:val="000000"/>
          <w:lang w:val="sr-Cyrl-RS"/>
        </w:rPr>
        <w:t>даје могућност да приступи буџету ЕУ и омогући даљи развој науке и научног рада, т</w:t>
      </w:r>
      <w:r>
        <w:rPr>
          <w:color w:val="000000"/>
          <w:lang w:val="sr-Cyrl-RS"/>
        </w:rPr>
        <w:t>ако</w:t>
      </w:r>
      <w:r w:rsidR="000C5AC4">
        <w:rPr>
          <w:color w:val="000000"/>
          <w:lang w:val="sr-Cyrl-RS"/>
        </w:rPr>
        <w:t xml:space="preserve"> да овај програм у ствари представља „одвраћајућу“ политик</w:t>
      </w:r>
      <w:r>
        <w:rPr>
          <w:color w:val="000000"/>
          <w:lang w:val="sr-Cyrl-RS"/>
        </w:rPr>
        <w:t>у</w:t>
      </w:r>
      <w:r w:rsidR="000C5AC4">
        <w:rPr>
          <w:color w:val="000000"/>
          <w:lang w:val="sr-Cyrl-RS"/>
        </w:rPr>
        <w:t xml:space="preserve"> одлива мозгова из Србије и омогућ</w:t>
      </w:r>
      <w:r>
        <w:rPr>
          <w:color w:val="000000"/>
          <w:lang w:val="sr-Cyrl-RS"/>
        </w:rPr>
        <w:t>ује</w:t>
      </w:r>
      <w:r w:rsidR="000C5AC4">
        <w:rPr>
          <w:color w:val="000000"/>
          <w:lang w:val="sr-Cyrl-RS"/>
        </w:rPr>
        <w:t xml:space="preserve"> </w:t>
      </w:r>
      <w:r w:rsidRPr="00D86790">
        <w:rPr>
          <w:color w:val="000000"/>
          <w:lang w:val="sr-Cyrl-RS"/>
        </w:rPr>
        <w:t>научним радницима</w:t>
      </w:r>
      <w:r w:rsidRPr="00D86790">
        <w:t xml:space="preserve"> </w:t>
      </w:r>
      <w:r w:rsidRPr="00D86790">
        <w:rPr>
          <w:color w:val="000000"/>
          <w:lang w:val="sr-Cyrl-RS"/>
        </w:rPr>
        <w:t>за рад</w:t>
      </w:r>
      <w:r>
        <w:rPr>
          <w:color w:val="000000"/>
          <w:lang w:val="sr-Cyrl-RS"/>
        </w:rPr>
        <w:t xml:space="preserve"> </w:t>
      </w:r>
      <w:r w:rsidR="000C5AC4">
        <w:rPr>
          <w:color w:val="000000"/>
          <w:lang w:val="sr-Cyrl-RS"/>
        </w:rPr>
        <w:t xml:space="preserve">боље материјалне </w:t>
      </w:r>
      <w:r>
        <w:rPr>
          <w:color w:val="000000"/>
          <w:lang w:val="sr-Cyrl-RS"/>
        </w:rPr>
        <w:t xml:space="preserve"> </w:t>
      </w:r>
      <w:r w:rsidR="000C5AC4">
        <w:rPr>
          <w:color w:val="000000"/>
          <w:lang w:val="sr-Cyrl-RS"/>
        </w:rPr>
        <w:t>услове.</w:t>
      </w:r>
    </w:p>
    <w:p w:rsidR="00D86790" w:rsidRDefault="00D86790" w:rsidP="00FD23C5">
      <w:pPr>
        <w:ind w:firstLine="720"/>
        <w:jc w:val="both"/>
        <w:rPr>
          <w:color w:val="000000"/>
          <w:lang w:val="sr-Cyrl-RS"/>
        </w:rPr>
      </w:pPr>
    </w:p>
    <w:p w:rsidR="00D86790" w:rsidRDefault="00D86790" w:rsidP="00D86790">
      <w:pPr>
        <w:ind w:firstLine="7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У дискусији </w:t>
      </w:r>
      <w:r w:rsidR="000C5AC4">
        <w:rPr>
          <w:color w:val="000000"/>
          <w:lang w:val="sr-Cyrl-RS"/>
        </w:rPr>
        <w:t>је учествовао др Михајло Јокић</w:t>
      </w:r>
      <w:r>
        <w:rPr>
          <w:color w:val="000000"/>
          <w:lang w:val="sr-Cyrl-RS"/>
        </w:rPr>
        <w:t>,</w:t>
      </w:r>
      <w:r w:rsidR="000C5AC4">
        <w:rPr>
          <w:color w:val="000000"/>
          <w:lang w:val="sr-Cyrl-RS"/>
        </w:rPr>
        <w:t xml:space="preserve"> који је поздравио примену програма  </w:t>
      </w:r>
      <w:proofErr w:type="spellStart"/>
      <w:r w:rsidR="000C5AC4" w:rsidRPr="002C7012">
        <w:rPr>
          <w:color w:val="000000"/>
        </w:rPr>
        <w:t>Еразмус</w:t>
      </w:r>
      <w:proofErr w:type="spellEnd"/>
      <w:r w:rsidR="000C5AC4" w:rsidRPr="002C7012">
        <w:rPr>
          <w:color w:val="000000"/>
        </w:rPr>
        <w:t>+</w:t>
      </w:r>
      <w:r w:rsidR="000C5AC4">
        <w:rPr>
          <w:color w:val="000000"/>
          <w:lang w:val="sr-Cyrl-RS"/>
        </w:rPr>
        <w:t xml:space="preserve"> и истакао да је потребно младим људима омогућити што више контаката у иностранству, као и могућност усавршавања у иностранству. Младим људима је потребно омогућити да изађу из земље и да у иностранству </w:t>
      </w:r>
      <w:r>
        <w:rPr>
          <w:color w:val="000000"/>
          <w:lang w:val="sr-Cyrl-RS"/>
        </w:rPr>
        <w:t>сагледају</w:t>
      </w:r>
      <w:r w:rsidR="000C5AC4">
        <w:rPr>
          <w:color w:val="000000"/>
          <w:lang w:val="sr-Cyrl-RS"/>
        </w:rPr>
        <w:t xml:space="preserve"> и упореде рад и услове за рад, па да се тек тада одреде да ли ће остати или ће се вратити.</w:t>
      </w:r>
      <w:r>
        <w:rPr>
          <w:color w:val="000000"/>
          <w:lang w:val="sr-Cyrl-RS"/>
        </w:rPr>
        <w:t xml:space="preserve"> </w:t>
      </w:r>
    </w:p>
    <w:p w:rsidR="00D86790" w:rsidRDefault="00D86790" w:rsidP="00D86790">
      <w:pPr>
        <w:ind w:firstLine="720"/>
        <w:jc w:val="both"/>
        <w:rPr>
          <w:color w:val="000000"/>
          <w:lang w:val="sr-Cyrl-RS"/>
        </w:rPr>
      </w:pPr>
    </w:p>
    <w:p w:rsidR="000C5AC4" w:rsidRDefault="000C5AC4" w:rsidP="00D86790">
      <w:pPr>
        <w:ind w:firstLine="720"/>
        <w:jc w:val="both"/>
        <w:rPr>
          <w:lang w:val="sr-Cyrl-RS"/>
        </w:rPr>
      </w:pPr>
      <w:r>
        <w:rPr>
          <w:color w:val="000000"/>
          <w:lang w:val="sr-Cyrl-RS"/>
        </w:rPr>
        <w:t xml:space="preserve">Након завршене дискусије, Одбор је једногласно </w:t>
      </w:r>
      <w:r w:rsidRPr="00C570E7">
        <w:rPr>
          <w:lang w:val="sr-Cyrl-CS"/>
        </w:rPr>
        <w:t>(1</w:t>
      </w:r>
      <w:r>
        <w:rPr>
          <w:lang w:val="sr-Cyrl-CS"/>
        </w:rPr>
        <w:t>3</w:t>
      </w:r>
      <w:r w:rsidRPr="00C570E7">
        <w:rPr>
          <w:lang w:val="sr-Cyrl-CS"/>
        </w:rPr>
        <w:t xml:space="preserve"> гласова – ЗА),</w:t>
      </w:r>
      <w:r>
        <w:rPr>
          <w:lang w:val="sr-Cyrl-CS"/>
        </w:rPr>
        <w:t xml:space="preserve"> дао </w:t>
      </w:r>
      <w:proofErr w:type="spellStart"/>
      <w:r w:rsidRPr="000C5AC4">
        <w:t>сагласност</w:t>
      </w:r>
      <w:proofErr w:type="spellEnd"/>
      <w:r w:rsidRPr="000C5AC4">
        <w:t xml:space="preserve"> </w:t>
      </w:r>
      <w:proofErr w:type="spellStart"/>
      <w:r w:rsidRPr="000C5AC4">
        <w:t>Влади</w:t>
      </w:r>
      <w:proofErr w:type="spellEnd"/>
      <w:r w:rsidRPr="000C5AC4">
        <w:t xml:space="preserve"> </w:t>
      </w:r>
      <w:proofErr w:type="spellStart"/>
      <w:r w:rsidRPr="000C5AC4">
        <w:t>Републике</w:t>
      </w:r>
      <w:proofErr w:type="spellEnd"/>
      <w:r w:rsidRPr="000C5AC4">
        <w:t xml:space="preserve"> </w:t>
      </w:r>
      <w:proofErr w:type="spellStart"/>
      <w:r w:rsidRPr="000C5AC4">
        <w:t>Србије</w:t>
      </w:r>
      <w:proofErr w:type="spellEnd"/>
      <w:r w:rsidRPr="000C5AC4">
        <w:t xml:space="preserve"> </w:t>
      </w:r>
      <w:proofErr w:type="spellStart"/>
      <w:r w:rsidRPr="000C5AC4">
        <w:t>за</w:t>
      </w:r>
      <w:proofErr w:type="spellEnd"/>
      <w:r w:rsidRPr="000C5AC4">
        <w:t xml:space="preserve"> </w:t>
      </w:r>
      <w:proofErr w:type="spellStart"/>
      <w:r w:rsidRPr="000C5AC4">
        <w:t>привремену</w:t>
      </w:r>
      <w:proofErr w:type="spellEnd"/>
      <w:r w:rsidRPr="000C5AC4">
        <w:t xml:space="preserve"> </w:t>
      </w:r>
      <w:proofErr w:type="spellStart"/>
      <w:r w:rsidRPr="000C5AC4">
        <w:t>примену</w:t>
      </w:r>
      <w:proofErr w:type="spellEnd"/>
      <w:r w:rsidRPr="000C5AC4">
        <w:t xml:space="preserve"> </w:t>
      </w:r>
      <w:r w:rsidRPr="000C5AC4">
        <w:rPr>
          <w:lang w:val="sr-Cyrl-CS"/>
        </w:rPr>
        <w:t>Споразума између Републике Србије и Европске уније о учешћу Републике Србије у програму Европске уније Хоризонт Европа – Оквирном програму за истраживање и иновације</w:t>
      </w:r>
      <w:r w:rsidRPr="000C5AC4">
        <w:t xml:space="preserve">, </w:t>
      </w:r>
      <w:proofErr w:type="spellStart"/>
      <w:r w:rsidRPr="000C5AC4">
        <w:t>до</w:t>
      </w:r>
      <w:proofErr w:type="spellEnd"/>
      <w:r w:rsidRPr="000C5AC4">
        <w:t xml:space="preserve"> </w:t>
      </w:r>
      <w:proofErr w:type="spellStart"/>
      <w:r w:rsidRPr="000C5AC4">
        <w:t>његовог</w:t>
      </w:r>
      <w:proofErr w:type="spellEnd"/>
      <w:r w:rsidRPr="000C5AC4">
        <w:t xml:space="preserve"> </w:t>
      </w:r>
      <w:proofErr w:type="spellStart"/>
      <w:r w:rsidRPr="000C5AC4">
        <w:t>ступања</w:t>
      </w:r>
      <w:proofErr w:type="spellEnd"/>
      <w:r w:rsidRPr="000C5AC4">
        <w:t xml:space="preserve"> </w:t>
      </w:r>
      <w:proofErr w:type="spellStart"/>
      <w:r w:rsidRPr="000C5AC4">
        <w:t>на</w:t>
      </w:r>
      <w:proofErr w:type="spellEnd"/>
      <w:r w:rsidRPr="000C5AC4">
        <w:t xml:space="preserve"> </w:t>
      </w:r>
      <w:proofErr w:type="spellStart"/>
      <w:r w:rsidRPr="000C5AC4">
        <w:t>снагу</w:t>
      </w:r>
      <w:proofErr w:type="spellEnd"/>
      <w:r>
        <w:rPr>
          <w:lang w:val="sr-Cyrl-RS"/>
        </w:rPr>
        <w:t xml:space="preserve"> и донео следећу </w:t>
      </w:r>
    </w:p>
    <w:p w:rsidR="006B3711" w:rsidRDefault="006B3711" w:rsidP="000C5AC4">
      <w:pPr>
        <w:jc w:val="both"/>
        <w:rPr>
          <w:lang w:val="sr-Cyrl-RS"/>
        </w:rPr>
      </w:pPr>
    </w:p>
    <w:p w:rsidR="006B3711" w:rsidRPr="006B3711" w:rsidRDefault="006B3711" w:rsidP="006B3711">
      <w:pPr>
        <w:tabs>
          <w:tab w:val="left" w:pos="1276"/>
        </w:tabs>
        <w:spacing w:after="360" w:line="276" w:lineRule="auto"/>
        <w:jc w:val="center"/>
      </w:pPr>
      <w:r w:rsidRPr="006B3711">
        <w:t>О Д Л У К У</w:t>
      </w:r>
    </w:p>
    <w:p w:rsidR="006B3711" w:rsidRPr="006B3711" w:rsidRDefault="006B3711" w:rsidP="006B3711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B3711">
        <w:rPr>
          <w:rFonts w:ascii="Times New Roman" w:hAnsi="Times New Roman"/>
          <w:sz w:val="24"/>
          <w:szCs w:val="24"/>
        </w:rPr>
        <w:t>Даје</w:t>
      </w:r>
      <w:proofErr w:type="spellEnd"/>
      <w:r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sz w:val="24"/>
          <w:szCs w:val="24"/>
        </w:rPr>
        <w:t>се</w:t>
      </w:r>
      <w:proofErr w:type="spellEnd"/>
      <w:r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sz w:val="24"/>
          <w:szCs w:val="24"/>
        </w:rPr>
        <w:t>сагласност</w:t>
      </w:r>
      <w:proofErr w:type="spellEnd"/>
      <w:r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sz w:val="24"/>
          <w:szCs w:val="24"/>
        </w:rPr>
        <w:t>Влади</w:t>
      </w:r>
      <w:proofErr w:type="spellEnd"/>
      <w:r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sz w:val="24"/>
          <w:szCs w:val="24"/>
        </w:rPr>
        <w:t>Србије</w:t>
      </w:r>
      <w:proofErr w:type="spellEnd"/>
      <w:r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sz w:val="24"/>
          <w:szCs w:val="24"/>
        </w:rPr>
        <w:t>за</w:t>
      </w:r>
      <w:proofErr w:type="spellEnd"/>
      <w:r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sz w:val="24"/>
          <w:szCs w:val="24"/>
        </w:rPr>
        <w:t>привремену</w:t>
      </w:r>
      <w:proofErr w:type="spellEnd"/>
      <w:r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sz w:val="24"/>
          <w:szCs w:val="24"/>
        </w:rPr>
        <w:t>примену</w:t>
      </w:r>
      <w:proofErr w:type="spellEnd"/>
      <w:r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color w:val="000000"/>
          <w:sz w:val="24"/>
          <w:szCs w:val="24"/>
        </w:rPr>
        <w:t>Споразума</w:t>
      </w:r>
      <w:proofErr w:type="spellEnd"/>
      <w:r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color w:val="000000"/>
          <w:sz w:val="24"/>
          <w:szCs w:val="24"/>
        </w:rPr>
        <w:t>између</w:t>
      </w:r>
      <w:proofErr w:type="spellEnd"/>
      <w:r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3711">
        <w:rPr>
          <w:rFonts w:ascii="Times New Roman" w:hAnsi="Times New Roman"/>
          <w:color w:val="000000"/>
          <w:sz w:val="24"/>
          <w:szCs w:val="24"/>
          <w:lang w:val="sr-Latn-RS"/>
        </w:rPr>
        <w:t>Р</w:t>
      </w:r>
      <w:proofErr w:type="spellStart"/>
      <w:r w:rsidRPr="006B3711">
        <w:rPr>
          <w:rFonts w:ascii="Times New Roman" w:hAnsi="Times New Roman"/>
          <w:color w:val="000000"/>
          <w:sz w:val="24"/>
          <w:szCs w:val="24"/>
        </w:rPr>
        <w:t>епублике</w:t>
      </w:r>
      <w:proofErr w:type="spellEnd"/>
      <w:r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color w:val="000000"/>
          <w:sz w:val="24"/>
          <w:szCs w:val="24"/>
        </w:rPr>
        <w:t>Србије</w:t>
      </w:r>
      <w:proofErr w:type="spellEnd"/>
      <w:r w:rsidRPr="006B371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B3711">
        <w:rPr>
          <w:rFonts w:ascii="Times New Roman" w:hAnsi="Times New Roman"/>
          <w:color w:val="000000"/>
          <w:sz w:val="24"/>
          <w:szCs w:val="24"/>
        </w:rPr>
        <w:t>Европске</w:t>
      </w:r>
      <w:proofErr w:type="spellEnd"/>
      <w:r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color w:val="000000"/>
          <w:sz w:val="24"/>
          <w:szCs w:val="24"/>
        </w:rPr>
        <w:t>уније</w:t>
      </w:r>
      <w:proofErr w:type="spellEnd"/>
      <w:r w:rsidRPr="006B3711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Pr="006B3711">
        <w:rPr>
          <w:rFonts w:ascii="Times New Roman" w:hAnsi="Times New Roman"/>
          <w:color w:val="000000"/>
          <w:sz w:val="24"/>
          <w:szCs w:val="24"/>
        </w:rPr>
        <w:t>учешћу</w:t>
      </w:r>
      <w:proofErr w:type="spellEnd"/>
      <w:r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color w:val="000000"/>
          <w:sz w:val="24"/>
          <w:szCs w:val="24"/>
        </w:rPr>
        <w:t>Републике</w:t>
      </w:r>
      <w:proofErr w:type="spellEnd"/>
      <w:r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color w:val="000000"/>
          <w:sz w:val="24"/>
          <w:szCs w:val="24"/>
        </w:rPr>
        <w:t>Србије</w:t>
      </w:r>
      <w:proofErr w:type="spellEnd"/>
      <w:r w:rsidRPr="006B3711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Pr="006B3711">
        <w:rPr>
          <w:rFonts w:ascii="Times New Roman" w:hAnsi="Times New Roman"/>
          <w:color w:val="000000"/>
          <w:sz w:val="24"/>
          <w:szCs w:val="24"/>
        </w:rPr>
        <w:t>програму</w:t>
      </w:r>
      <w:proofErr w:type="spellEnd"/>
      <w:r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color w:val="000000"/>
          <w:sz w:val="24"/>
          <w:szCs w:val="24"/>
        </w:rPr>
        <w:t>Европске</w:t>
      </w:r>
      <w:proofErr w:type="spellEnd"/>
      <w:r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color w:val="000000"/>
          <w:sz w:val="24"/>
          <w:szCs w:val="24"/>
        </w:rPr>
        <w:t>уније</w:t>
      </w:r>
      <w:proofErr w:type="spellEnd"/>
      <w:r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color w:val="000000"/>
          <w:sz w:val="24"/>
          <w:szCs w:val="24"/>
        </w:rPr>
        <w:t>Хоризонт</w:t>
      </w:r>
      <w:proofErr w:type="spellEnd"/>
      <w:r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color w:val="000000"/>
          <w:sz w:val="24"/>
          <w:szCs w:val="24"/>
        </w:rPr>
        <w:t>Европа</w:t>
      </w:r>
      <w:proofErr w:type="spellEnd"/>
      <w:r w:rsidRPr="006B3711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6B3711">
        <w:rPr>
          <w:rFonts w:ascii="Times New Roman" w:hAnsi="Times New Roman"/>
          <w:color w:val="000000"/>
          <w:sz w:val="24"/>
          <w:szCs w:val="24"/>
        </w:rPr>
        <w:t>Оквирном</w:t>
      </w:r>
      <w:proofErr w:type="spellEnd"/>
      <w:r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color w:val="000000"/>
          <w:sz w:val="24"/>
          <w:szCs w:val="24"/>
        </w:rPr>
        <w:t>програму</w:t>
      </w:r>
      <w:proofErr w:type="spellEnd"/>
      <w:r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6B37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color w:val="000000"/>
          <w:sz w:val="24"/>
          <w:szCs w:val="24"/>
        </w:rPr>
        <w:t>истраживање</w:t>
      </w:r>
      <w:proofErr w:type="spellEnd"/>
      <w:r w:rsidRPr="006B371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B3711">
        <w:rPr>
          <w:rFonts w:ascii="Times New Roman" w:hAnsi="Times New Roman"/>
          <w:color w:val="000000"/>
          <w:sz w:val="24"/>
          <w:szCs w:val="24"/>
        </w:rPr>
        <w:t>иновације</w:t>
      </w:r>
      <w:proofErr w:type="spellEnd"/>
      <w:r w:rsidRPr="006B3711">
        <w:rPr>
          <w:rFonts w:ascii="Times New Roman" w:hAnsi="Times New Roman"/>
          <w:color w:val="000000"/>
          <w:sz w:val="24"/>
          <w:szCs w:val="24"/>
        </w:rPr>
        <w:t>,</w:t>
      </w:r>
      <w:r w:rsidRPr="006B371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Style w:val="colornavy"/>
          <w:rFonts w:ascii="Times New Roman" w:hAnsi="Times New Roman"/>
          <w:sz w:val="24"/>
          <w:szCs w:val="24"/>
        </w:rPr>
        <w:t>до</w:t>
      </w:r>
      <w:proofErr w:type="spellEnd"/>
      <w:r w:rsidRPr="006B371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Style w:val="colornavy"/>
          <w:rFonts w:ascii="Times New Roman" w:hAnsi="Times New Roman"/>
          <w:sz w:val="24"/>
          <w:szCs w:val="24"/>
        </w:rPr>
        <w:t>његовог</w:t>
      </w:r>
      <w:proofErr w:type="spellEnd"/>
      <w:r w:rsidRPr="006B371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Style w:val="colornavy"/>
          <w:rFonts w:ascii="Times New Roman" w:hAnsi="Times New Roman"/>
          <w:sz w:val="24"/>
          <w:szCs w:val="24"/>
        </w:rPr>
        <w:t>ступања</w:t>
      </w:r>
      <w:proofErr w:type="spellEnd"/>
      <w:r w:rsidRPr="006B371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Style w:val="colornavy"/>
          <w:rFonts w:ascii="Times New Roman" w:hAnsi="Times New Roman"/>
          <w:sz w:val="24"/>
          <w:szCs w:val="24"/>
        </w:rPr>
        <w:t>на</w:t>
      </w:r>
      <w:proofErr w:type="spellEnd"/>
      <w:r w:rsidRPr="006B3711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Style w:val="colornavy"/>
          <w:rFonts w:ascii="Times New Roman" w:hAnsi="Times New Roman"/>
          <w:sz w:val="24"/>
          <w:szCs w:val="24"/>
        </w:rPr>
        <w:t>снагу</w:t>
      </w:r>
      <w:proofErr w:type="spellEnd"/>
      <w:r w:rsidRPr="006B3711">
        <w:rPr>
          <w:rFonts w:ascii="Times New Roman" w:hAnsi="Times New Roman"/>
          <w:sz w:val="24"/>
          <w:szCs w:val="24"/>
          <w:lang w:val="sr-Cyrl-RS"/>
        </w:rPr>
        <w:t>.</w:t>
      </w:r>
    </w:p>
    <w:p w:rsidR="006B3711" w:rsidRPr="006B3711" w:rsidRDefault="006B3711" w:rsidP="006B371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B3711" w:rsidRPr="006B3711" w:rsidRDefault="006B3711" w:rsidP="006B3711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B3711">
        <w:rPr>
          <w:rFonts w:ascii="Times New Roman" w:hAnsi="Times New Roman"/>
          <w:sz w:val="24"/>
          <w:szCs w:val="24"/>
        </w:rPr>
        <w:t>Ову</w:t>
      </w:r>
      <w:proofErr w:type="spellEnd"/>
      <w:r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sz w:val="24"/>
          <w:szCs w:val="24"/>
        </w:rPr>
        <w:t>одлуку</w:t>
      </w:r>
      <w:proofErr w:type="spellEnd"/>
      <w:r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sz w:val="24"/>
          <w:szCs w:val="24"/>
        </w:rPr>
        <w:t>доставити</w:t>
      </w:r>
      <w:proofErr w:type="spellEnd"/>
      <w:r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sz w:val="24"/>
          <w:szCs w:val="24"/>
        </w:rPr>
        <w:t>Влади</w:t>
      </w:r>
      <w:proofErr w:type="spellEnd"/>
      <w:r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sz w:val="24"/>
          <w:szCs w:val="24"/>
        </w:rPr>
        <w:t>Србије</w:t>
      </w:r>
      <w:proofErr w:type="spellEnd"/>
      <w:r w:rsidRPr="006B37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3711">
        <w:rPr>
          <w:rFonts w:ascii="Times New Roman" w:hAnsi="Times New Roman"/>
          <w:sz w:val="24"/>
          <w:szCs w:val="24"/>
        </w:rPr>
        <w:t>на</w:t>
      </w:r>
      <w:proofErr w:type="spellEnd"/>
      <w:r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sz w:val="24"/>
          <w:szCs w:val="24"/>
        </w:rPr>
        <w:t>даљу</w:t>
      </w:r>
      <w:proofErr w:type="spellEnd"/>
      <w:r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sz w:val="24"/>
          <w:szCs w:val="24"/>
        </w:rPr>
        <w:t>надлежност</w:t>
      </w:r>
      <w:proofErr w:type="spellEnd"/>
      <w:r w:rsidRPr="006B3711">
        <w:rPr>
          <w:rFonts w:ascii="Times New Roman" w:hAnsi="Times New Roman"/>
          <w:sz w:val="24"/>
          <w:szCs w:val="24"/>
        </w:rPr>
        <w:t>.</w:t>
      </w:r>
    </w:p>
    <w:p w:rsidR="006B3711" w:rsidRPr="006B3711" w:rsidRDefault="006B3711" w:rsidP="006B371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B3711" w:rsidRPr="006B3711" w:rsidRDefault="006B3711" w:rsidP="006B3711">
      <w:pPr>
        <w:pStyle w:val="NoSpacing"/>
        <w:numPr>
          <w:ilvl w:val="0"/>
          <w:numId w:val="17"/>
        </w:numPr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6B3711">
        <w:rPr>
          <w:rFonts w:ascii="Times New Roman" w:hAnsi="Times New Roman"/>
          <w:sz w:val="24"/>
          <w:szCs w:val="24"/>
        </w:rPr>
        <w:t>Ову</w:t>
      </w:r>
      <w:proofErr w:type="spellEnd"/>
      <w:r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sz w:val="24"/>
          <w:szCs w:val="24"/>
        </w:rPr>
        <w:t>одлуку</w:t>
      </w:r>
      <w:proofErr w:type="spellEnd"/>
      <w:r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sz w:val="24"/>
          <w:szCs w:val="24"/>
        </w:rPr>
        <w:t>доставити</w:t>
      </w:r>
      <w:proofErr w:type="spellEnd"/>
      <w:r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sz w:val="24"/>
          <w:szCs w:val="24"/>
        </w:rPr>
        <w:t>председнику</w:t>
      </w:r>
      <w:proofErr w:type="spellEnd"/>
      <w:r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sz w:val="24"/>
          <w:szCs w:val="24"/>
        </w:rPr>
        <w:t>Народне</w:t>
      </w:r>
      <w:proofErr w:type="spellEnd"/>
      <w:r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6B37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3711">
        <w:rPr>
          <w:rFonts w:ascii="Times New Roman" w:hAnsi="Times New Roman"/>
          <w:sz w:val="24"/>
          <w:szCs w:val="24"/>
        </w:rPr>
        <w:t>ради</w:t>
      </w:r>
      <w:proofErr w:type="spellEnd"/>
      <w:r w:rsidRPr="006B37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3711">
        <w:rPr>
          <w:rFonts w:ascii="Times New Roman" w:hAnsi="Times New Roman"/>
          <w:sz w:val="24"/>
          <w:szCs w:val="24"/>
        </w:rPr>
        <w:t>информисања</w:t>
      </w:r>
      <w:proofErr w:type="spellEnd"/>
      <w:r w:rsidRPr="006B3711">
        <w:rPr>
          <w:rFonts w:ascii="Times New Roman" w:hAnsi="Times New Roman"/>
          <w:sz w:val="24"/>
          <w:szCs w:val="24"/>
        </w:rPr>
        <w:t>.</w:t>
      </w:r>
    </w:p>
    <w:p w:rsidR="001A6F4C" w:rsidRPr="005C6AEA" w:rsidRDefault="001A6F4C" w:rsidP="005C6AEA">
      <w:pPr>
        <w:spacing w:line="276" w:lineRule="auto"/>
        <w:jc w:val="both"/>
      </w:pPr>
    </w:p>
    <w:p w:rsidR="00DC6E6F" w:rsidRPr="003C2083" w:rsidRDefault="00800824" w:rsidP="00B653A1">
      <w:pPr>
        <w:spacing w:line="276" w:lineRule="auto"/>
        <w:ind w:firstLine="720"/>
        <w:jc w:val="both"/>
      </w:pPr>
      <w:r w:rsidRPr="003C2083">
        <w:rPr>
          <w:bCs/>
        </w:rPr>
        <w:t xml:space="preserve"> </w:t>
      </w:r>
    </w:p>
    <w:p w:rsidR="000A26D1" w:rsidRPr="003C2083" w:rsidRDefault="00C06147" w:rsidP="00B653A1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C2083">
        <w:rPr>
          <w:rFonts w:eastAsia="Calibri"/>
          <w:lang w:eastAsia="en-GB"/>
        </w:rPr>
        <w:tab/>
      </w:r>
      <w:proofErr w:type="spellStart"/>
      <w:r w:rsidR="000A26D1" w:rsidRPr="003C2083">
        <w:rPr>
          <w:rFonts w:eastAsia="Calibri"/>
          <w:lang w:val="en-GB" w:eastAsia="en-GB"/>
        </w:rPr>
        <w:t>Седница</w:t>
      </w:r>
      <w:proofErr w:type="spellEnd"/>
      <w:r w:rsidR="001A6F4C" w:rsidRPr="003C2083">
        <w:rPr>
          <w:rFonts w:eastAsia="Calibri"/>
          <w:lang w:eastAsia="en-GB"/>
        </w:rPr>
        <w:t xml:space="preserve"> </w:t>
      </w:r>
      <w:proofErr w:type="spellStart"/>
      <w:r w:rsidR="000A26D1" w:rsidRPr="003C2083">
        <w:rPr>
          <w:rFonts w:eastAsia="Calibri"/>
          <w:lang w:val="en-GB" w:eastAsia="en-GB"/>
        </w:rPr>
        <w:t>је</w:t>
      </w:r>
      <w:proofErr w:type="spellEnd"/>
      <w:r w:rsidR="001A6F4C" w:rsidRPr="003C2083">
        <w:rPr>
          <w:rFonts w:eastAsia="Calibri"/>
          <w:lang w:eastAsia="en-GB"/>
        </w:rPr>
        <w:t xml:space="preserve"> </w:t>
      </w:r>
      <w:proofErr w:type="spellStart"/>
      <w:r w:rsidR="000A26D1" w:rsidRPr="003C2083">
        <w:rPr>
          <w:rFonts w:eastAsia="Calibri"/>
          <w:lang w:val="en-GB" w:eastAsia="en-GB"/>
        </w:rPr>
        <w:t>за</w:t>
      </w:r>
      <w:r w:rsidR="00FE6A6C" w:rsidRPr="003C2083">
        <w:rPr>
          <w:rFonts w:eastAsia="Calibri"/>
          <w:lang w:eastAsia="en-GB"/>
        </w:rPr>
        <w:t>вршена</w:t>
      </w:r>
      <w:proofErr w:type="spellEnd"/>
      <w:r w:rsidR="000A26D1" w:rsidRPr="003C2083">
        <w:rPr>
          <w:rFonts w:eastAsia="Calibri"/>
          <w:lang w:val="en-GB" w:eastAsia="en-GB"/>
        </w:rPr>
        <w:t xml:space="preserve"> у </w:t>
      </w:r>
      <w:r w:rsidR="005C6AEA">
        <w:rPr>
          <w:rFonts w:eastAsia="Calibri"/>
          <w:lang w:val="sr-Cyrl-RS" w:eastAsia="en-GB"/>
        </w:rPr>
        <w:t>9</w:t>
      </w:r>
      <w:proofErr w:type="gramStart"/>
      <w:r w:rsidR="000A26D1" w:rsidRPr="003C2083">
        <w:rPr>
          <w:rFonts w:eastAsia="Calibri"/>
          <w:lang w:eastAsia="en-GB"/>
        </w:rPr>
        <w:t>,</w:t>
      </w:r>
      <w:r w:rsidR="005C6AEA">
        <w:rPr>
          <w:rFonts w:eastAsia="Calibri"/>
          <w:lang w:val="sr-Cyrl-RS" w:eastAsia="en-GB"/>
        </w:rPr>
        <w:t>15</w:t>
      </w:r>
      <w:proofErr w:type="gramEnd"/>
      <w:r w:rsidR="00BF4E03" w:rsidRPr="003C2083">
        <w:rPr>
          <w:rFonts w:eastAsia="Calibri"/>
          <w:lang w:val="sr-Cyrl-RS" w:eastAsia="en-GB"/>
        </w:rPr>
        <w:t xml:space="preserve"> </w:t>
      </w:r>
      <w:proofErr w:type="spellStart"/>
      <w:r w:rsidR="000A26D1" w:rsidRPr="003C2083">
        <w:rPr>
          <w:rFonts w:eastAsia="Calibri"/>
          <w:lang w:val="en-GB" w:eastAsia="en-GB"/>
        </w:rPr>
        <w:t>часова</w:t>
      </w:r>
      <w:proofErr w:type="spellEnd"/>
      <w:r w:rsidR="000A26D1" w:rsidRPr="003C2083">
        <w:rPr>
          <w:rFonts w:eastAsia="Calibri"/>
          <w:lang w:val="en-GB" w:eastAsia="en-GB"/>
        </w:rPr>
        <w:t>.</w:t>
      </w:r>
    </w:p>
    <w:p w:rsidR="000A26D1" w:rsidRPr="003C2083" w:rsidRDefault="000A26D1" w:rsidP="00B653A1">
      <w:pPr>
        <w:tabs>
          <w:tab w:val="center" w:pos="6171"/>
        </w:tabs>
        <w:spacing w:line="276" w:lineRule="auto"/>
        <w:jc w:val="both"/>
        <w:rPr>
          <w:rFonts w:eastAsia="Calibri"/>
          <w:lang w:eastAsia="en-GB"/>
        </w:rPr>
      </w:pPr>
    </w:p>
    <w:p w:rsidR="000A26D1" w:rsidRPr="003C2083" w:rsidRDefault="00C06147" w:rsidP="00B653A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line="276" w:lineRule="auto"/>
        <w:jc w:val="both"/>
      </w:pPr>
      <w:r w:rsidRPr="003C2083">
        <w:tab/>
      </w:r>
      <w:proofErr w:type="spellStart"/>
      <w:r w:rsidR="000A26D1" w:rsidRPr="003C2083">
        <w:t>Седница</w:t>
      </w:r>
      <w:proofErr w:type="spellEnd"/>
      <w:r w:rsidR="001A6F4C" w:rsidRPr="003C2083">
        <w:t xml:space="preserve"> </w:t>
      </w:r>
      <w:proofErr w:type="spellStart"/>
      <w:r w:rsidR="000A26D1" w:rsidRPr="003C2083">
        <w:t>је</w:t>
      </w:r>
      <w:proofErr w:type="spellEnd"/>
      <w:r w:rsidR="001A6F4C" w:rsidRPr="003C2083">
        <w:t xml:space="preserve"> </w:t>
      </w:r>
      <w:proofErr w:type="spellStart"/>
      <w:r w:rsidR="000A26D1" w:rsidRPr="003C2083">
        <w:t>тонски</w:t>
      </w:r>
      <w:proofErr w:type="spellEnd"/>
      <w:r w:rsidR="001A6F4C" w:rsidRPr="003C2083">
        <w:t xml:space="preserve"> </w:t>
      </w:r>
      <w:proofErr w:type="spellStart"/>
      <w:r w:rsidR="000A26D1" w:rsidRPr="003C2083">
        <w:t>снимана</w:t>
      </w:r>
      <w:proofErr w:type="spellEnd"/>
      <w:r w:rsidR="000A26D1" w:rsidRPr="003C2083">
        <w:t>.</w:t>
      </w:r>
    </w:p>
    <w:p w:rsidR="000A26D1" w:rsidRPr="003C2083" w:rsidRDefault="000A26D1" w:rsidP="00B653A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line="276" w:lineRule="auto"/>
        <w:jc w:val="both"/>
      </w:pPr>
    </w:p>
    <w:p w:rsidR="000A26D1" w:rsidRPr="003C2083" w:rsidRDefault="000A26D1" w:rsidP="00B653A1">
      <w:pPr>
        <w:tabs>
          <w:tab w:val="left" w:pos="709"/>
          <w:tab w:val="left" w:pos="851"/>
        </w:tabs>
        <w:spacing w:line="276" w:lineRule="auto"/>
        <w:jc w:val="both"/>
        <w:rPr>
          <w:lang w:eastAsia="en-GB"/>
        </w:rPr>
      </w:pPr>
    </w:p>
    <w:p w:rsidR="000A26D1" w:rsidRPr="003C2083" w:rsidRDefault="000A26D1" w:rsidP="00B653A1">
      <w:pPr>
        <w:spacing w:line="276" w:lineRule="auto"/>
        <w:jc w:val="both"/>
        <w:rPr>
          <w:lang w:val="ru-RU" w:eastAsia="en-GB"/>
        </w:rPr>
      </w:pPr>
    </w:p>
    <w:p w:rsidR="00D86790" w:rsidRDefault="001A6F4C" w:rsidP="00D86790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  <w:lang w:val="sr-Cyrl-RS"/>
        </w:rPr>
      </w:pPr>
      <w:r w:rsidRPr="003C2083">
        <w:rPr>
          <w:rFonts w:eastAsia="Calibri"/>
        </w:rPr>
        <w:t xml:space="preserve">         </w:t>
      </w:r>
      <w:r w:rsidR="00D86790" w:rsidRPr="008A4D28">
        <w:rPr>
          <w:rFonts w:eastAsia="Calibri"/>
        </w:rPr>
        <w:t xml:space="preserve">         </w:t>
      </w:r>
      <w:r w:rsidR="00D86790" w:rsidRPr="008A4D28">
        <w:rPr>
          <w:rFonts w:eastAsia="Calibri"/>
          <w:lang w:val="en-GB"/>
        </w:rPr>
        <w:t xml:space="preserve">СЕКРЕТАР                                </w:t>
      </w:r>
      <w:r w:rsidR="00D86790">
        <w:rPr>
          <w:rFonts w:eastAsia="Calibri"/>
          <w:lang w:val="sr-Cyrl-RS"/>
        </w:rPr>
        <w:t xml:space="preserve">                                </w:t>
      </w:r>
      <w:r w:rsidR="00D86790" w:rsidRPr="008A4D28">
        <w:rPr>
          <w:rFonts w:eastAsia="Calibri"/>
          <w:lang w:val="en-GB"/>
        </w:rPr>
        <w:t xml:space="preserve"> </w:t>
      </w:r>
      <w:r w:rsidR="00D86790">
        <w:rPr>
          <w:rFonts w:eastAsia="Calibri"/>
          <w:lang w:val="sr-Cyrl-RS"/>
        </w:rPr>
        <w:t xml:space="preserve">              ЗАМЕНИК</w:t>
      </w:r>
      <w:r w:rsidR="00D86790" w:rsidRPr="008A4D28">
        <w:rPr>
          <w:rFonts w:eastAsia="Calibri"/>
          <w:lang w:val="en-GB"/>
        </w:rPr>
        <w:t xml:space="preserve"> </w:t>
      </w:r>
    </w:p>
    <w:p w:rsidR="00D86790" w:rsidRPr="008A4D28" w:rsidRDefault="00D86790" w:rsidP="00D86790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     </w:t>
      </w:r>
      <w:r w:rsidRPr="008A4D28">
        <w:rPr>
          <w:rFonts w:eastAsia="Calibri"/>
          <w:lang w:val="en-GB"/>
        </w:rPr>
        <w:t>ПРЕДСЕДНИК</w:t>
      </w:r>
      <w:r>
        <w:rPr>
          <w:rFonts w:eastAsia="Calibri"/>
          <w:lang w:val="sr-Cyrl-RS"/>
        </w:rPr>
        <w:t>А ОДБОРА</w:t>
      </w:r>
      <w:r w:rsidRPr="008A4D28">
        <w:rPr>
          <w:rFonts w:eastAsia="Calibri"/>
          <w:lang w:val="en-GB"/>
        </w:rPr>
        <w:t xml:space="preserve">          </w:t>
      </w:r>
    </w:p>
    <w:p w:rsidR="00D86790" w:rsidRPr="003C2083" w:rsidRDefault="00D86790" w:rsidP="00D86790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  <w:lang w:val="sr-Cyrl-RS"/>
        </w:rPr>
      </w:pPr>
    </w:p>
    <w:p w:rsidR="00D86790" w:rsidRPr="003C2083" w:rsidRDefault="00D86790" w:rsidP="00D86790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  <w:lang w:val="sr-Cyrl-RS"/>
        </w:rPr>
      </w:pPr>
    </w:p>
    <w:p w:rsidR="00D86790" w:rsidRPr="00B653A1" w:rsidRDefault="00D86790" w:rsidP="00D86790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</w:rPr>
      </w:pPr>
      <w:r>
        <w:rPr>
          <w:lang w:val="sr-Cyrl-RS"/>
        </w:rPr>
        <w:t xml:space="preserve">                                                                                                         проф. </w:t>
      </w:r>
      <w:proofErr w:type="spellStart"/>
      <w:proofErr w:type="gramStart"/>
      <w:r w:rsidRPr="003C2083">
        <w:t>др</w:t>
      </w:r>
      <w:proofErr w:type="spellEnd"/>
      <w:proofErr w:type="gramEnd"/>
      <w:r w:rsidRPr="003C2083">
        <w:t xml:space="preserve"> </w:t>
      </w:r>
      <w:r w:rsidRPr="003C2083">
        <w:rPr>
          <w:lang w:val="sr-Cyrl-RS"/>
        </w:rPr>
        <w:t>Марко Атлагић</w:t>
      </w:r>
    </w:p>
    <w:p w:rsidR="000A26D1" w:rsidRPr="00B653A1" w:rsidRDefault="000A26D1" w:rsidP="00D86790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</w:rPr>
      </w:pPr>
    </w:p>
    <w:sectPr w:rsidR="000A26D1" w:rsidRPr="00B653A1" w:rsidSect="001A4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58" w:rsidRDefault="00D82B58" w:rsidP="001A459B">
      <w:r>
        <w:separator/>
      </w:r>
    </w:p>
  </w:endnote>
  <w:endnote w:type="continuationSeparator" w:id="0">
    <w:p w:rsidR="00D82B58" w:rsidRDefault="00D82B58" w:rsidP="001A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58" w:rsidRDefault="00D82B58" w:rsidP="001A459B">
      <w:r>
        <w:separator/>
      </w:r>
    </w:p>
  </w:footnote>
  <w:footnote w:type="continuationSeparator" w:id="0">
    <w:p w:rsidR="00D82B58" w:rsidRDefault="00D82B58" w:rsidP="001A4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305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1C17" w:rsidRDefault="00774F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8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1C17" w:rsidRDefault="001F1C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77289"/>
    <w:multiLevelType w:val="hybridMultilevel"/>
    <w:tmpl w:val="11203F52"/>
    <w:lvl w:ilvl="0" w:tplc="D2EE6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91F8A"/>
    <w:multiLevelType w:val="hybridMultilevel"/>
    <w:tmpl w:val="BCF236B4"/>
    <w:lvl w:ilvl="0" w:tplc="F3D844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22793B7A"/>
    <w:multiLevelType w:val="hybridMultilevel"/>
    <w:tmpl w:val="3E3E64D6"/>
    <w:lvl w:ilvl="0" w:tplc="F2AC76F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EC291F"/>
    <w:multiLevelType w:val="hybridMultilevel"/>
    <w:tmpl w:val="0DF82DB6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F0067"/>
    <w:multiLevelType w:val="hybridMultilevel"/>
    <w:tmpl w:val="BCF236B4"/>
    <w:lvl w:ilvl="0" w:tplc="F3D844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38346B9B"/>
    <w:multiLevelType w:val="hybridMultilevel"/>
    <w:tmpl w:val="BCF236B4"/>
    <w:lvl w:ilvl="0" w:tplc="F3D844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3BB71E2D"/>
    <w:multiLevelType w:val="hybridMultilevel"/>
    <w:tmpl w:val="D8CA3DA2"/>
    <w:lvl w:ilvl="0" w:tplc="B44C6CF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9F6143"/>
    <w:multiLevelType w:val="hybridMultilevel"/>
    <w:tmpl w:val="BCF236B4"/>
    <w:lvl w:ilvl="0" w:tplc="F3D844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9">
    <w:nsid w:val="6AEA5046"/>
    <w:multiLevelType w:val="hybridMultilevel"/>
    <w:tmpl w:val="E1AAD8BE"/>
    <w:lvl w:ilvl="0" w:tplc="580AE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8A0D6F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1550854"/>
    <w:multiLevelType w:val="hybridMultilevel"/>
    <w:tmpl w:val="BCF236B4"/>
    <w:lvl w:ilvl="0" w:tplc="F3D844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13">
    <w:nsid w:val="79B852A8"/>
    <w:multiLevelType w:val="hybridMultilevel"/>
    <w:tmpl w:val="16D09C7E"/>
    <w:lvl w:ilvl="0" w:tplc="BEEA9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D5F88"/>
    <w:multiLevelType w:val="hybridMultilevel"/>
    <w:tmpl w:val="C5B2D99C"/>
    <w:lvl w:ilvl="0" w:tplc="44000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</w:num>
  <w:num w:numId="6">
    <w:abstractNumId w:val="3"/>
  </w:num>
  <w:num w:numId="7">
    <w:abstractNumId w:val="10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5"/>
  </w:num>
  <w:num w:numId="13">
    <w:abstractNumId w:val="12"/>
  </w:num>
  <w:num w:numId="14">
    <w:abstractNumId w:val="2"/>
  </w:num>
  <w:num w:numId="15">
    <w:abstractNumId w:val="14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00"/>
    <w:rsid w:val="00031774"/>
    <w:rsid w:val="000936EB"/>
    <w:rsid w:val="00094ABC"/>
    <w:rsid w:val="000A26D1"/>
    <w:rsid w:val="000C51B2"/>
    <w:rsid w:val="000C558A"/>
    <w:rsid w:val="000C5AC4"/>
    <w:rsid w:val="000E0D79"/>
    <w:rsid w:val="000E5509"/>
    <w:rsid w:val="000F0326"/>
    <w:rsid w:val="001125C7"/>
    <w:rsid w:val="00136000"/>
    <w:rsid w:val="00164FF4"/>
    <w:rsid w:val="001730D4"/>
    <w:rsid w:val="00183542"/>
    <w:rsid w:val="00184FC6"/>
    <w:rsid w:val="001A459B"/>
    <w:rsid w:val="001A6F4C"/>
    <w:rsid w:val="001B1D9A"/>
    <w:rsid w:val="001C26AF"/>
    <w:rsid w:val="001C28D7"/>
    <w:rsid w:val="001F1C17"/>
    <w:rsid w:val="00203B75"/>
    <w:rsid w:val="00215D38"/>
    <w:rsid w:val="00234B69"/>
    <w:rsid w:val="00247A10"/>
    <w:rsid w:val="002A2904"/>
    <w:rsid w:val="002A6B07"/>
    <w:rsid w:val="002B3B63"/>
    <w:rsid w:val="002B6B53"/>
    <w:rsid w:val="002C7012"/>
    <w:rsid w:val="003015CD"/>
    <w:rsid w:val="00307AFB"/>
    <w:rsid w:val="00344058"/>
    <w:rsid w:val="00345B50"/>
    <w:rsid w:val="00383800"/>
    <w:rsid w:val="00391971"/>
    <w:rsid w:val="003A0E3F"/>
    <w:rsid w:val="003B077A"/>
    <w:rsid w:val="003C2083"/>
    <w:rsid w:val="003D28A8"/>
    <w:rsid w:val="00412288"/>
    <w:rsid w:val="00414307"/>
    <w:rsid w:val="00445B21"/>
    <w:rsid w:val="00461845"/>
    <w:rsid w:val="00473D12"/>
    <w:rsid w:val="00483790"/>
    <w:rsid w:val="00487B23"/>
    <w:rsid w:val="004A07C6"/>
    <w:rsid w:val="004A57DC"/>
    <w:rsid w:val="004C4964"/>
    <w:rsid w:val="004F2C80"/>
    <w:rsid w:val="0050394F"/>
    <w:rsid w:val="00523769"/>
    <w:rsid w:val="005452E6"/>
    <w:rsid w:val="00547777"/>
    <w:rsid w:val="005575E9"/>
    <w:rsid w:val="005A5D22"/>
    <w:rsid w:val="005C5CBC"/>
    <w:rsid w:val="005C6AEA"/>
    <w:rsid w:val="005D639D"/>
    <w:rsid w:val="005E043F"/>
    <w:rsid w:val="005F62E6"/>
    <w:rsid w:val="00615B0A"/>
    <w:rsid w:val="00620CF2"/>
    <w:rsid w:val="00652BFA"/>
    <w:rsid w:val="0065545F"/>
    <w:rsid w:val="006B3711"/>
    <w:rsid w:val="00706399"/>
    <w:rsid w:val="00706F79"/>
    <w:rsid w:val="00734B29"/>
    <w:rsid w:val="00745A29"/>
    <w:rsid w:val="00772FC0"/>
    <w:rsid w:val="00773AD7"/>
    <w:rsid w:val="00774F8B"/>
    <w:rsid w:val="00781465"/>
    <w:rsid w:val="007A4F62"/>
    <w:rsid w:val="007B383C"/>
    <w:rsid w:val="007C6270"/>
    <w:rsid w:val="007D4729"/>
    <w:rsid w:val="007E1FD7"/>
    <w:rsid w:val="007F623B"/>
    <w:rsid w:val="00800824"/>
    <w:rsid w:val="00802C5C"/>
    <w:rsid w:val="008179F2"/>
    <w:rsid w:val="0082316E"/>
    <w:rsid w:val="0082574E"/>
    <w:rsid w:val="00835EFF"/>
    <w:rsid w:val="008871DB"/>
    <w:rsid w:val="0089051C"/>
    <w:rsid w:val="00894E4E"/>
    <w:rsid w:val="008A5CAE"/>
    <w:rsid w:val="008C2400"/>
    <w:rsid w:val="008F5E6E"/>
    <w:rsid w:val="00901891"/>
    <w:rsid w:val="00912D10"/>
    <w:rsid w:val="009B588B"/>
    <w:rsid w:val="009C154E"/>
    <w:rsid w:val="009D0FF2"/>
    <w:rsid w:val="009E5F01"/>
    <w:rsid w:val="009F276F"/>
    <w:rsid w:val="00A10925"/>
    <w:rsid w:val="00A26C44"/>
    <w:rsid w:val="00A31AE8"/>
    <w:rsid w:val="00A34A62"/>
    <w:rsid w:val="00A8602B"/>
    <w:rsid w:val="00AB2E0D"/>
    <w:rsid w:val="00AF5047"/>
    <w:rsid w:val="00B045F6"/>
    <w:rsid w:val="00B27C38"/>
    <w:rsid w:val="00B41BDC"/>
    <w:rsid w:val="00B653A1"/>
    <w:rsid w:val="00B65663"/>
    <w:rsid w:val="00B76468"/>
    <w:rsid w:val="00BB7950"/>
    <w:rsid w:val="00BC155A"/>
    <w:rsid w:val="00BC15B6"/>
    <w:rsid w:val="00BC5413"/>
    <w:rsid w:val="00BF1494"/>
    <w:rsid w:val="00BF4E03"/>
    <w:rsid w:val="00C02844"/>
    <w:rsid w:val="00C06147"/>
    <w:rsid w:val="00C0759A"/>
    <w:rsid w:val="00C56A5F"/>
    <w:rsid w:val="00C570E7"/>
    <w:rsid w:val="00C669CB"/>
    <w:rsid w:val="00C72387"/>
    <w:rsid w:val="00C7658D"/>
    <w:rsid w:val="00C86D43"/>
    <w:rsid w:val="00CA4B59"/>
    <w:rsid w:val="00CB3E7A"/>
    <w:rsid w:val="00CF44FB"/>
    <w:rsid w:val="00D0461B"/>
    <w:rsid w:val="00D669F4"/>
    <w:rsid w:val="00D770AB"/>
    <w:rsid w:val="00D80C4E"/>
    <w:rsid w:val="00D82B58"/>
    <w:rsid w:val="00D86790"/>
    <w:rsid w:val="00DB449F"/>
    <w:rsid w:val="00DB4A5F"/>
    <w:rsid w:val="00DC6E6F"/>
    <w:rsid w:val="00E0289E"/>
    <w:rsid w:val="00E27753"/>
    <w:rsid w:val="00E42954"/>
    <w:rsid w:val="00E46F67"/>
    <w:rsid w:val="00E706D1"/>
    <w:rsid w:val="00E7607E"/>
    <w:rsid w:val="00E972CB"/>
    <w:rsid w:val="00EA57B8"/>
    <w:rsid w:val="00EB20C4"/>
    <w:rsid w:val="00EC4C37"/>
    <w:rsid w:val="00EE0C27"/>
    <w:rsid w:val="00F03247"/>
    <w:rsid w:val="00F2215A"/>
    <w:rsid w:val="00F25A1C"/>
    <w:rsid w:val="00F40B2D"/>
    <w:rsid w:val="00F52CC7"/>
    <w:rsid w:val="00F74703"/>
    <w:rsid w:val="00F84C60"/>
    <w:rsid w:val="00F858DC"/>
    <w:rsid w:val="00FB1857"/>
    <w:rsid w:val="00FD23C5"/>
    <w:rsid w:val="00FD75B5"/>
    <w:rsid w:val="00FE1208"/>
    <w:rsid w:val="00FE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824"/>
    <w:rPr>
      <w:color w:val="0000FF"/>
      <w:u w:val="single"/>
    </w:rPr>
  </w:style>
  <w:style w:type="character" w:customStyle="1" w:styleId="colornavy">
    <w:name w:val="color_navy"/>
    <w:rsid w:val="002C7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824"/>
    <w:rPr>
      <w:color w:val="0000FF"/>
      <w:u w:val="single"/>
    </w:rPr>
  </w:style>
  <w:style w:type="character" w:customStyle="1" w:styleId="colornavy">
    <w:name w:val="color_navy"/>
    <w:rsid w:val="002C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9971-70E2-4283-8403-F6821082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Dejan Jevtovic</cp:lastModifiedBy>
  <cp:revision>9</cp:revision>
  <dcterms:created xsi:type="dcterms:W3CDTF">2021-11-16T07:21:00Z</dcterms:created>
  <dcterms:modified xsi:type="dcterms:W3CDTF">2021-12-17T08:32:00Z</dcterms:modified>
</cp:coreProperties>
</file>